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1985"/>
        <w:gridCol w:w="1224"/>
      </w:tblGrid>
      <w:tr w:rsidR="004F5F11" w:rsidTr="00BF760F">
        <w:tc>
          <w:tcPr>
            <w:tcW w:w="2122" w:type="dxa"/>
            <w:shd w:val="clear" w:color="auto" w:fill="D9E2F3" w:themeFill="accent1" w:themeFillTint="33"/>
          </w:tcPr>
          <w:p w:rsidR="004F5F11" w:rsidRDefault="004F5F11">
            <w:r>
              <w:t>Child’s name</w:t>
            </w:r>
          </w:p>
        </w:tc>
        <w:tc>
          <w:tcPr>
            <w:tcW w:w="3685" w:type="dxa"/>
          </w:tcPr>
          <w:p w:rsidR="004F5F11" w:rsidRDefault="004F5F11"/>
        </w:tc>
        <w:tc>
          <w:tcPr>
            <w:tcW w:w="1985" w:type="dxa"/>
            <w:shd w:val="clear" w:color="auto" w:fill="D9E2F3" w:themeFill="accent1" w:themeFillTint="33"/>
          </w:tcPr>
          <w:p w:rsidR="004F5F11" w:rsidRDefault="004F5F11">
            <w:r>
              <w:t>Year Group</w:t>
            </w:r>
          </w:p>
        </w:tc>
        <w:tc>
          <w:tcPr>
            <w:tcW w:w="1224" w:type="dxa"/>
          </w:tcPr>
          <w:p w:rsidR="004F5F11" w:rsidRDefault="004F5F11"/>
        </w:tc>
      </w:tr>
      <w:tr w:rsidR="00BF760F" w:rsidTr="0014131C">
        <w:tc>
          <w:tcPr>
            <w:tcW w:w="2122" w:type="dxa"/>
            <w:shd w:val="clear" w:color="auto" w:fill="D9E2F3" w:themeFill="accent1" w:themeFillTint="33"/>
          </w:tcPr>
          <w:p w:rsidR="00BF760F" w:rsidRDefault="00BF760F">
            <w:r>
              <w:t>Setting name</w:t>
            </w:r>
          </w:p>
        </w:tc>
        <w:tc>
          <w:tcPr>
            <w:tcW w:w="6894" w:type="dxa"/>
            <w:gridSpan w:val="3"/>
          </w:tcPr>
          <w:p w:rsidR="00BF760F" w:rsidRDefault="00BF760F"/>
          <w:p w:rsidR="00BF760F" w:rsidRDefault="00BF760F"/>
        </w:tc>
      </w:tr>
      <w:tr w:rsidR="004F5F11" w:rsidTr="00BF760F">
        <w:tc>
          <w:tcPr>
            <w:tcW w:w="2122" w:type="dxa"/>
            <w:shd w:val="clear" w:color="auto" w:fill="D9E2F3" w:themeFill="accent1" w:themeFillTint="33"/>
          </w:tcPr>
          <w:p w:rsidR="004F5F11" w:rsidRDefault="00BF760F">
            <w:r>
              <w:t>SENCO</w:t>
            </w:r>
          </w:p>
        </w:tc>
        <w:tc>
          <w:tcPr>
            <w:tcW w:w="3685" w:type="dxa"/>
          </w:tcPr>
          <w:p w:rsidR="004F5F11" w:rsidRDefault="004F5F11"/>
        </w:tc>
        <w:tc>
          <w:tcPr>
            <w:tcW w:w="1985" w:type="dxa"/>
            <w:shd w:val="clear" w:color="auto" w:fill="D9E2F3" w:themeFill="accent1" w:themeFillTint="33"/>
          </w:tcPr>
          <w:p w:rsidR="004F5F11" w:rsidRDefault="00BF760F">
            <w:r>
              <w:t>EHCP Top-up level</w:t>
            </w:r>
          </w:p>
        </w:tc>
        <w:tc>
          <w:tcPr>
            <w:tcW w:w="1224" w:type="dxa"/>
          </w:tcPr>
          <w:p w:rsidR="004F5F11" w:rsidRDefault="004F5F11"/>
        </w:tc>
      </w:tr>
      <w:tr w:rsidR="00BF760F" w:rsidTr="00BF760F">
        <w:tc>
          <w:tcPr>
            <w:tcW w:w="5807" w:type="dxa"/>
            <w:gridSpan w:val="2"/>
            <w:shd w:val="clear" w:color="auto" w:fill="D9E2F3" w:themeFill="accent1" w:themeFillTint="33"/>
          </w:tcPr>
          <w:p w:rsidR="00BF760F" w:rsidRDefault="00BF760F">
            <w:r>
              <w:t>Primary Needs</w:t>
            </w:r>
            <w:r>
              <w:t xml:space="preserve"> (</w:t>
            </w:r>
            <w:proofErr w:type="spellStart"/>
            <w:r>
              <w:t>eg.</w:t>
            </w:r>
            <w:proofErr w:type="spellEnd"/>
            <w:r>
              <w:t xml:space="preserve"> MLD, ASD, SEMH etc)</w:t>
            </w:r>
          </w:p>
        </w:tc>
        <w:tc>
          <w:tcPr>
            <w:tcW w:w="3209" w:type="dxa"/>
            <w:gridSpan w:val="2"/>
          </w:tcPr>
          <w:p w:rsidR="00BF760F" w:rsidRDefault="00BF760F"/>
        </w:tc>
      </w:tr>
    </w:tbl>
    <w:p w:rsidR="0034556C" w:rsidRDefault="003455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5178"/>
        <w:gridCol w:w="1264"/>
        <w:gridCol w:w="1168"/>
      </w:tblGrid>
      <w:tr w:rsidR="00BF760F" w:rsidTr="00BF760F">
        <w:tc>
          <w:tcPr>
            <w:tcW w:w="1413" w:type="dxa"/>
            <w:shd w:val="clear" w:color="auto" w:fill="D9E2F3" w:themeFill="accent1" w:themeFillTint="33"/>
          </w:tcPr>
          <w:p w:rsidR="004F5F11" w:rsidRPr="00BF760F" w:rsidRDefault="004F5F11">
            <w:pPr>
              <w:rPr>
                <w:b/>
              </w:rPr>
            </w:pPr>
            <w:r w:rsidRPr="00BF760F">
              <w:rPr>
                <w:b/>
              </w:rPr>
              <w:t>Week Beginning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:rsidR="004F5F11" w:rsidRDefault="004F5F11">
            <w:r w:rsidRPr="00BF760F">
              <w:rPr>
                <w:b/>
              </w:rPr>
              <w:t>Additional/Personalised Provision</w:t>
            </w:r>
            <w:r>
              <w:t xml:space="preserve"> (details to include</w:t>
            </w:r>
            <w:r w:rsidR="00F063D6">
              <w:t>;</w:t>
            </w:r>
            <w:r>
              <w:t xml:space="preserve"> by who</w:t>
            </w:r>
            <w:r w:rsidR="00F063D6">
              <w:t>/role</w:t>
            </w:r>
            <w:r>
              <w:t xml:space="preserve">, media used, </w:t>
            </w:r>
            <w:proofErr w:type="spellStart"/>
            <w:r>
              <w:t>eg.</w:t>
            </w:r>
            <w:proofErr w:type="spellEnd"/>
            <w:r>
              <w:t xml:space="preserve"> online, phone call, </w:t>
            </w:r>
            <w:r w:rsidR="00F063D6">
              <w:t xml:space="preserve">methods of </w:t>
            </w:r>
            <w:bookmarkStart w:id="0" w:name="_GoBack"/>
            <w:bookmarkEnd w:id="0"/>
            <w:r>
              <w:t>assess</w:t>
            </w:r>
            <w:r w:rsidR="00F063D6">
              <w:t>ment and feedback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4F5F11" w:rsidRPr="00BF760F" w:rsidRDefault="004F5F11">
            <w:pPr>
              <w:rPr>
                <w:b/>
              </w:rPr>
            </w:pPr>
            <w:r w:rsidRPr="00BF760F">
              <w:rPr>
                <w:b/>
              </w:rPr>
              <w:t>Group size</w:t>
            </w:r>
          </w:p>
        </w:tc>
        <w:tc>
          <w:tcPr>
            <w:tcW w:w="1083" w:type="dxa"/>
            <w:shd w:val="clear" w:color="auto" w:fill="D9E2F3" w:themeFill="accent1" w:themeFillTint="33"/>
          </w:tcPr>
          <w:p w:rsidR="00F063D6" w:rsidRPr="00BF760F" w:rsidRDefault="004F5F11">
            <w:pPr>
              <w:rPr>
                <w:b/>
              </w:rPr>
            </w:pPr>
            <w:r w:rsidRPr="00BF760F">
              <w:rPr>
                <w:b/>
              </w:rPr>
              <w:t>Duration</w:t>
            </w:r>
            <w:r w:rsidR="00F063D6" w:rsidRPr="00BF760F">
              <w:rPr>
                <w:b/>
              </w:rPr>
              <w:t>/</w:t>
            </w:r>
          </w:p>
          <w:p w:rsidR="004F5F11" w:rsidRPr="00BF760F" w:rsidRDefault="00F063D6">
            <w:pPr>
              <w:rPr>
                <w:b/>
              </w:rPr>
            </w:pPr>
            <w:r w:rsidRPr="00BF760F">
              <w:rPr>
                <w:b/>
              </w:rPr>
              <w:t>Frequency</w:t>
            </w:r>
          </w:p>
        </w:tc>
      </w:tr>
      <w:tr w:rsidR="004F5F11" w:rsidTr="00F063D6">
        <w:tc>
          <w:tcPr>
            <w:tcW w:w="1413" w:type="dxa"/>
          </w:tcPr>
          <w:p w:rsidR="004F5F11" w:rsidRDefault="004F5F11"/>
          <w:p w:rsidR="00D716D9" w:rsidRDefault="00D716D9"/>
        </w:tc>
        <w:tc>
          <w:tcPr>
            <w:tcW w:w="5245" w:type="dxa"/>
          </w:tcPr>
          <w:p w:rsidR="004F5F11" w:rsidRDefault="004F5F11"/>
        </w:tc>
        <w:tc>
          <w:tcPr>
            <w:tcW w:w="1275" w:type="dxa"/>
          </w:tcPr>
          <w:p w:rsidR="004F5F11" w:rsidRDefault="004F5F11"/>
        </w:tc>
        <w:tc>
          <w:tcPr>
            <w:tcW w:w="1083" w:type="dxa"/>
          </w:tcPr>
          <w:p w:rsidR="004F5F11" w:rsidRDefault="004F5F11"/>
        </w:tc>
      </w:tr>
      <w:tr w:rsidR="004F5F11" w:rsidTr="00F063D6">
        <w:tc>
          <w:tcPr>
            <w:tcW w:w="1413" w:type="dxa"/>
          </w:tcPr>
          <w:p w:rsidR="004F5F11" w:rsidRDefault="004F5F11"/>
          <w:p w:rsidR="00D716D9" w:rsidRDefault="00D716D9"/>
        </w:tc>
        <w:tc>
          <w:tcPr>
            <w:tcW w:w="5245" w:type="dxa"/>
          </w:tcPr>
          <w:p w:rsidR="004F5F11" w:rsidRDefault="004F5F11"/>
        </w:tc>
        <w:tc>
          <w:tcPr>
            <w:tcW w:w="1275" w:type="dxa"/>
          </w:tcPr>
          <w:p w:rsidR="004F5F11" w:rsidRDefault="004F5F11"/>
        </w:tc>
        <w:tc>
          <w:tcPr>
            <w:tcW w:w="1083" w:type="dxa"/>
          </w:tcPr>
          <w:p w:rsidR="004F5F11" w:rsidRDefault="004F5F11"/>
        </w:tc>
      </w:tr>
      <w:tr w:rsidR="004F5F11" w:rsidTr="00F063D6">
        <w:tc>
          <w:tcPr>
            <w:tcW w:w="1413" w:type="dxa"/>
          </w:tcPr>
          <w:p w:rsidR="004F5F11" w:rsidRDefault="004F5F11"/>
          <w:p w:rsidR="00D716D9" w:rsidRDefault="00D716D9"/>
        </w:tc>
        <w:tc>
          <w:tcPr>
            <w:tcW w:w="5245" w:type="dxa"/>
          </w:tcPr>
          <w:p w:rsidR="004F5F11" w:rsidRDefault="004F5F11"/>
        </w:tc>
        <w:tc>
          <w:tcPr>
            <w:tcW w:w="1275" w:type="dxa"/>
          </w:tcPr>
          <w:p w:rsidR="004F5F11" w:rsidRDefault="004F5F11"/>
        </w:tc>
        <w:tc>
          <w:tcPr>
            <w:tcW w:w="1083" w:type="dxa"/>
          </w:tcPr>
          <w:p w:rsidR="004F5F11" w:rsidRDefault="004F5F11"/>
        </w:tc>
      </w:tr>
      <w:tr w:rsidR="004F5F11" w:rsidTr="00F063D6">
        <w:tc>
          <w:tcPr>
            <w:tcW w:w="1413" w:type="dxa"/>
          </w:tcPr>
          <w:p w:rsidR="004F5F11" w:rsidRDefault="004F5F11"/>
          <w:p w:rsidR="00D716D9" w:rsidRDefault="00D716D9"/>
        </w:tc>
        <w:tc>
          <w:tcPr>
            <w:tcW w:w="5245" w:type="dxa"/>
          </w:tcPr>
          <w:p w:rsidR="004F5F11" w:rsidRDefault="004F5F11"/>
        </w:tc>
        <w:tc>
          <w:tcPr>
            <w:tcW w:w="1275" w:type="dxa"/>
          </w:tcPr>
          <w:p w:rsidR="004F5F11" w:rsidRDefault="004F5F11"/>
        </w:tc>
        <w:tc>
          <w:tcPr>
            <w:tcW w:w="1083" w:type="dxa"/>
          </w:tcPr>
          <w:p w:rsidR="004F5F11" w:rsidRDefault="004F5F11"/>
        </w:tc>
      </w:tr>
      <w:tr w:rsidR="004F5F11" w:rsidTr="00F063D6">
        <w:tc>
          <w:tcPr>
            <w:tcW w:w="1413" w:type="dxa"/>
          </w:tcPr>
          <w:p w:rsidR="004F5F11" w:rsidRDefault="004F5F11"/>
          <w:p w:rsidR="00D716D9" w:rsidRDefault="00D716D9"/>
        </w:tc>
        <w:tc>
          <w:tcPr>
            <w:tcW w:w="5245" w:type="dxa"/>
          </w:tcPr>
          <w:p w:rsidR="004F5F11" w:rsidRDefault="004F5F11"/>
        </w:tc>
        <w:tc>
          <w:tcPr>
            <w:tcW w:w="1275" w:type="dxa"/>
          </w:tcPr>
          <w:p w:rsidR="004F5F11" w:rsidRDefault="004F5F11"/>
        </w:tc>
        <w:tc>
          <w:tcPr>
            <w:tcW w:w="1083" w:type="dxa"/>
          </w:tcPr>
          <w:p w:rsidR="004F5F11" w:rsidRDefault="004F5F11"/>
        </w:tc>
      </w:tr>
      <w:tr w:rsidR="004F5F11" w:rsidTr="00F063D6">
        <w:tc>
          <w:tcPr>
            <w:tcW w:w="1413" w:type="dxa"/>
          </w:tcPr>
          <w:p w:rsidR="004F5F11" w:rsidRDefault="004F5F11"/>
          <w:p w:rsidR="00D716D9" w:rsidRDefault="00D716D9"/>
        </w:tc>
        <w:tc>
          <w:tcPr>
            <w:tcW w:w="5245" w:type="dxa"/>
          </w:tcPr>
          <w:p w:rsidR="004F5F11" w:rsidRDefault="004F5F11"/>
        </w:tc>
        <w:tc>
          <w:tcPr>
            <w:tcW w:w="1275" w:type="dxa"/>
          </w:tcPr>
          <w:p w:rsidR="004F5F11" w:rsidRDefault="004F5F11"/>
        </w:tc>
        <w:tc>
          <w:tcPr>
            <w:tcW w:w="1083" w:type="dxa"/>
          </w:tcPr>
          <w:p w:rsidR="004F5F11" w:rsidRDefault="004F5F11"/>
        </w:tc>
      </w:tr>
      <w:tr w:rsidR="004F5F11" w:rsidTr="00F063D6">
        <w:tc>
          <w:tcPr>
            <w:tcW w:w="1413" w:type="dxa"/>
          </w:tcPr>
          <w:p w:rsidR="004F5F11" w:rsidRDefault="004F5F11"/>
          <w:p w:rsidR="00D716D9" w:rsidRDefault="00D716D9"/>
        </w:tc>
        <w:tc>
          <w:tcPr>
            <w:tcW w:w="5245" w:type="dxa"/>
          </w:tcPr>
          <w:p w:rsidR="004F5F11" w:rsidRDefault="004F5F11"/>
        </w:tc>
        <w:tc>
          <w:tcPr>
            <w:tcW w:w="1275" w:type="dxa"/>
          </w:tcPr>
          <w:p w:rsidR="004F5F11" w:rsidRDefault="004F5F11"/>
        </w:tc>
        <w:tc>
          <w:tcPr>
            <w:tcW w:w="1083" w:type="dxa"/>
          </w:tcPr>
          <w:p w:rsidR="004F5F11" w:rsidRDefault="004F5F11"/>
        </w:tc>
      </w:tr>
    </w:tbl>
    <w:p w:rsidR="004F5F11" w:rsidRDefault="004F5F11"/>
    <w:sectPr w:rsidR="004F5F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78F" w:rsidRDefault="0011778F" w:rsidP="004F5F11">
      <w:pPr>
        <w:spacing w:after="0" w:line="240" w:lineRule="auto"/>
      </w:pPr>
      <w:r>
        <w:separator/>
      </w:r>
    </w:p>
  </w:endnote>
  <w:endnote w:type="continuationSeparator" w:id="0">
    <w:p w:rsidR="0011778F" w:rsidRDefault="0011778F" w:rsidP="004F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78F" w:rsidRDefault="0011778F" w:rsidP="004F5F11">
      <w:pPr>
        <w:spacing w:after="0" w:line="240" w:lineRule="auto"/>
      </w:pPr>
      <w:r>
        <w:separator/>
      </w:r>
    </w:p>
  </w:footnote>
  <w:footnote w:type="continuationSeparator" w:id="0">
    <w:p w:rsidR="0011778F" w:rsidRDefault="0011778F" w:rsidP="004F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11" w:rsidRPr="004F5F11" w:rsidRDefault="004F5F11" w:rsidP="004F5F11">
    <w:pPr>
      <w:pStyle w:val="Header"/>
      <w:jc w:val="center"/>
      <w:rPr>
        <w:b/>
        <w:color w:val="4472C4" w:themeColor="accent1"/>
        <w:sz w:val="32"/>
        <w:szCs w:val="32"/>
      </w:rPr>
    </w:pPr>
    <w:r w:rsidRPr="004F5F11">
      <w:rPr>
        <w:b/>
        <w:color w:val="4472C4" w:themeColor="accent1"/>
        <w:sz w:val="32"/>
        <w:szCs w:val="32"/>
      </w:rPr>
      <w:t>SEN (</w:t>
    </w:r>
    <w:proofErr w:type="spellStart"/>
    <w:r w:rsidRPr="004F5F11">
      <w:rPr>
        <w:b/>
        <w:color w:val="4472C4" w:themeColor="accent1"/>
        <w:sz w:val="32"/>
        <w:szCs w:val="32"/>
      </w:rPr>
      <w:t>Covid</w:t>
    </w:r>
    <w:proofErr w:type="spellEnd"/>
    <w:r w:rsidRPr="004F5F11">
      <w:rPr>
        <w:b/>
        <w:color w:val="4472C4" w:themeColor="accent1"/>
        <w:sz w:val="32"/>
        <w:szCs w:val="32"/>
      </w:rPr>
      <w:t>)</w:t>
    </w:r>
    <w:r w:rsidR="00F063D6">
      <w:rPr>
        <w:b/>
        <w:color w:val="4472C4" w:themeColor="accent1"/>
        <w:sz w:val="32"/>
        <w:szCs w:val="32"/>
      </w:rPr>
      <w:t xml:space="preserve"> </w:t>
    </w:r>
    <w:r w:rsidRPr="004F5F11">
      <w:rPr>
        <w:b/>
        <w:color w:val="4472C4" w:themeColor="accent1"/>
        <w:sz w:val="32"/>
        <w:szCs w:val="32"/>
      </w:rPr>
      <w:t>Provision Monitoring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11"/>
    <w:rsid w:val="0011778F"/>
    <w:rsid w:val="0034556C"/>
    <w:rsid w:val="00372D08"/>
    <w:rsid w:val="004F5F11"/>
    <w:rsid w:val="00BF760F"/>
    <w:rsid w:val="00D716D9"/>
    <w:rsid w:val="00F0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88C5"/>
  <w15:chartTrackingRefBased/>
  <w15:docId w15:val="{C798481F-750E-4A1A-A0E4-754C81E0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11"/>
  </w:style>
  <w:style w:type="paragraph" w:styleId="Footer">
    <w:name w:val="footer"/>
    <w:basedOn w:val="Normal"/>
    <w:link w:val="FooterChar"/>
    <w:uiPriority w:val="99"/>
    <w:unhideWhenUsed/>
    <w:rsid w:val="004F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cc145936</dc:creator>
  <cp:keywords/>
  <dc:description/>
  <cp:lastModifiedBy>cc145936</cp:lastModifiedBy>
  <cp:revision>1</cp:revision>
  <dcterms:created xsi:type="dcterms:W3CDTF">2020-06-10T12:21:00Z</dcterms:created>
  <dcterms:modified xsi:type="dcterms:W3CDTF">2020-06-11T11:47:00Z</dcterms:modified>
</cp:coreProperties>
</file>