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233A2" w14:textId="514C76A9" w:rsidR="006847CE" w:rsidRDefault="006847CE" w:rsidP="006847CE">
      <w:pPr>
        <w:spacing w:before="240"/>
        <w:jc w:val="center"/>
        <w:rPr>
          <w:rFonts w:ascii="Arial" w:hAnsi="Arial" w:cs="Arial"/>
          <w:b/>
          <w:sz w:val="44"/>
          <w:szCs w:val="44"/>
        </w:rPr>
      </w:pPr>
      <w:r w:rsidRPr="00A86F9C">
        <w:rPr>
          <w:rFonts w:ascii="Arial" w:hAnsi="Arial" w:cs="Arial"/>
          <w:noProof/>
        </w:rPr>
        <w:drawing>
          <wp:anchor distT="0" distB="0" distL="114300" distR="114300" simplePos="0" relativeHeight="251658240" behindDoc="1" locked="0" layoutInCell="1" allowOverlap="1" wp14:anchorId="15A8CD07" wp14:editId="695163A1">
            <wp:simplePos x="0" y="0"/>
            <wp:positionH relativeFrom="column">
              <wp:posOffset>1174750</wp:posOffset>
            </wp:positionH>
            <wp:positionV relativeFrom="paragraph">
              <wp:posOffset>0</wp:posOffset>
            </wp:positionV>
            <wp:extent cx="2971800" cy="938463"/>
            <wp:effectExtent l="0" t="0" r="0" b="0"/>
            <wp:wrapTight wrapText="bothSides">
              <wp:wrapPolygon edited="0">
                <wp:start x="0" y="0"/>
                <wp:lineTo x="0" y="21059"/>
                <wp:lineTo x="21462" y="21059"/>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9384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 xml:space="preserve">Temporary Event Notice </w:t>
      </w:r>
    </w:p>
    <w:p w14:paraId="78438BAA" w14:textId="40E8E556" w:rsidR="006847CE" w:rsidRDefault="006847CE" w:rsidP="006847CE">
      <w:pPr>
        <w:jc w:val="center"/>
        <w:rPr>
          <w:rFonts w:ascii="Arial" w:hAnsi="Arial" w:cs="Arial"/>
          <w:b/>
          <w:sz w:val="44"/>
          <w:szCs w:val="44"/>
        </w:rPr>
      </w:pPr>
      <w:r>
        <w:rPr>
          <w:rFonts w:ascii="Arial" w:hAnsi="Arial" w:cs="Arial"/>
          <w:b/>
          <w:sz w:val="44"/>
          <w:szCs w:val="44"/>
        </w:rPr>
        <w:t>Procedure Notes</w:t>
      </w:r>
    </w:p>
    <w:p w14:paraId="259C1036" w14:textId="77C8114C" w:rsidR="00762726" w:rsidRDefault="00762726" w:rsidP="00232616">
      <w:pPr>
        <w:pStyle w:val="linespace"/>
      </w:pPr>
    </w:p>
    <w:p w14:paraId="57F4FEF5" w14:textId="77777777" w:rsidR="006847CE" w:rsidRPr="00EA71C8" w:rsidRDefault="006847CE" w:rsidP="006847CE">
      <w:pPr>
        <w:numPr>
          <w:ilvl w:val="0"/>
          <w:numId w:val="27"/>
        </w:numPr>
        <w:overflowPunct w:val="0"/>
        <w:autoSpaceDE w:val="0"/>
        <w:autoSpaceDN w:val="0"/>
        <w:adjustRightInd w:val="0"/>
        <w:spacing w:after="120"/>
        <w:ind w:left="567" w:hanging="425"/>
        <w:textAlignment w:val="baseline"/>
        <w:rPr>
          <w:rFonts w:ascii="Arial" w:hAnsi="Arial" w:cs="Arial"/>
        </w:rPr>
      </w:pPr>
      <w:r w:rsidRPr="00EA71C8">
        <w:rPr>
          <w:rFonts w:ascii="Arial" w:hAnsi="Arial" w:cs="Arial"/>
        </w:rPr>
        <w:t xml:space="preserve">In order for your </w:t>
      </w:r>
      <w:r>
        <w:rPr>
          <w:rFonts w:ascii="Arial" w:hAnsi="Arial" w:cs="Arial"/>
        </w:rPr>
        <w:t xml:space="preserve">temporary event notice </w:t>
      </w:r>
      <w:r w:rsidRPr="00EA71C8">
        <w:rPr>
          <w:rFonts w:ascii="Arial" w:hAnsi="Arial" w:cs="Arial"/>
        </w:rPr>
        <w:t xml:space="preserve">application to be accepted you </w:t>
      </w:r>
      <w:r w:rsidRPr="00EA71C8">
        <w:rPr>
          <w:rFonts w:ascii="Arial" w:hAnsi="Arial" w:cs="Arial"/>
          <w:b/>
        </w:rPr>
        <w:t xml:space="preserve">must </w:t>
      </w:r>
      <w:r w:rsidRPr="00EA71C8">
        <w:rPr>
          <w:rFonts w:ascii="Arial" w:hAnsi="Arial" w:cs="Arial"/>
        </w:rPr>
        <w:t xml:space="preserve">ensure you </w:t>
      </w:r>
      <w:r>
        <w:rPr>
          <w:rFonts w:ascii="Arial" w:hAnsi="Arial" w:cs="Arial"/>
        </w:rPr>
        <w:t>complete the following steps</w:t>
      </w:r>
      <w:r w:rsidRPr="00EA71C8">
        <w:rPr>
          <w:rFonts w:ascii="Arial" w:hAnsi="Arial" w:cs="Arial"/>
        </w:rPr>
        <w:t>:</w:t>
      </w:r>
    </w:p>
    <w:p w14:paraId="6CE5D20C" w14:textId="77777777" w:rsidR="006847CE" w:rsidRPr="0082381B" w:rsidRDefault="006847CE" w:rsidP="006847CE">
      <w:pPr>
        <w:numPr>
          <w:ilvl w:val="0"/>
          <w:numId w:val="28"/>
        </w:numPr>
        <w:tabs>
          <w:tab w:val="left" w:pos="1134"/>
        </w:tabs>
        <w:overflowPunct w:val="0"/>
        <w:autoSpaceDE w:val="0"/>
        <w:autoSpaceDN w:val="0"/>
        <w:adjustRightInd w:val="0"/>
        <w:spacing w:after="120"/>
        <w:ind w:left="1134" w:hanging="425"/>
        <w:textAlignment w:val="baseline"/>
        <w:rPr>
          <w:rFonts w:ascii="Arial" w:hAnsi="Arial" w:cs="Arial"/>
          <w:szCs w:val="20"/>
        </w:rPr>
      </w:pPr>
      <w:r>
        <w:rPr>
          <w:rFonts w:ascii="Arial" w:hAnsi="Arial" w:cs="Arial"/>
          <w:szCs w:val="20"/>
        </w:rPr>
        <w:t>Send one copy of the completed temporary event notice form to the Licensing Team at the address above.</w:t>
      </w:r>
      <w:r>
        <w:rPr>
          <w:rFonts w:ascii="Arial" w:hAnsi="Arial" w:cs="Arial"/>
          <w:szCs w:val="20"/>
        </w:rPr>
        <w:br/>
      </w:r>
      <w:r>
        <w:rPr>
          <w:rFonts w:ascii="Arial" w:hAnsi="Arial" w:cs="Arial"/>
          <w:szCs w:val="20"/>
        </w:rPr>
        <w:br/>
      </w:r>
      <w:r w:rsidRPr="0082381B">
        <w:rPr>
          <w:rFonts w:ascii="Arial" w:hAnsi="Arial" w:cs="Arial"/>
        </w:rPr>
        <w:t xml:space="preserve">The form </w:t>
      </w:r>
      <w:r w:rsidRPr="0082381B">
        <w:rPr>
          <w:rFonts w:ascii="Arial" w:hAnsi="Arial" w:cs="Arial"/>
          <w:b/>
        </w:rPr>
        <w:t>must</w:t>
      </w:r>
      <w:r w:rsidRPr="0082381B">
        <w:rPr>
          <w:rFonts w:ascii="Arial" w:hAnsi="Arial" w:cs="Arial"/>
        </w:rPr>
        <w:t xml:space="preserve"> be received by the Licensing Authority at least </w:t>
      </w:r>
      <w:r w:rsidRPr="0082381B">
        <w:rPr>
          <w:rFonts w:ascii="Arial" w:hAnsi="Arial" w:cs="Arial"/>
          <w:b/>
        </w:rPr>
        <w:t>ten working days</w:t>
      </w:r>
      <w:r w:rsidRPr="0082381B">
        <w:rPr>
          <w:rFonts w:ascii="Arial" w:hAnsi="Arial" w:cs="Arial"/>
        </w:rPr>
        <w:t xml:space="preserve"> prior to the event (in addition to the day the notice is received and the day of the event). The licensing team will notify Environmental Health that an application has been received.</w:t>
      </w:r>
    </w:p>
    <w:p w14:paraId="47B7F66B" w14:textId="060B20D7" w:rsidR="006847CE" w:rsidRDefault="006847CE" w:rsidP="006847CE">
      <w:pPr>
        <w:numPr>
          <w:ilvl w:val="0"/>
          <w:numId w:val="28"/>
        </w:numPr>
        <w:tabs>
          <w:tab w:val="left" w:pos="1134"/>
        </w:tabs>
        <w:overflowPunct w:val="0"/>
        <w:autoSpaceDE w:val="0"/>
        <w:autoSpaceDN w:val="0"/>
        <w:adjustRightInd w:val="0"/>
        <w:spacing w:after="60"/>
        <w:ind w:left="1134" w:hanging="425"/>
        <w:textAlignment w:val="baseline"/>
        <w:rPr>
          <w:rFonts w:ascii="Arial" w:hAnsi="Arial" w:cs="Arial"/>
          <w:szCs w:val="20"/>
        </w:rPr>
      </w:pPr>
      <w:r>
        <w:rPr>
          <w:rFonts w:ascii="Arial" w:hAnsi="Arial" w:cs="Arial"/>
          <w:szCs w:val="20"/>
        </w:rPr>
        <w:t xml:space="preserve">Enclose </w:t>
      </w:r>
      <w:r w:rsidRPr="00EA71C8">
        <w:rPr>
          <w:rFonts w:ascii="Arial" w:hAnsi="Arial" w:cs="Arial"/>
          <w:szCs w:val="20"/>
        </w:rPr>
        <w:t>a copy of the receipt if the fee has been paid onl</w:t>
      </w:r>
      <w:r>
        <w:rPr>
          <w:rFonts w:ascii="Arial" w:hAnsi="Arial" w:cs="Arial"/>
          <w:szCs w:val="20"/>
        </w:rPr>
        <w:t>ine</w:t>
      </w:r>
      <w:r w:rsidR="0074120A">
        <w:rPr>
          <w:rFonts w:ascii="Arial" w:hAnsi="Arial" w:cs="Arial"/>
          <w:szCs w:val="20"/>
        </w:rPr>
        <w:t xml:space="preserve">. </w:t>
      </w:r>
      <w:r w:rsidRPr="00DC2B12">
        <w:rPr>
          <w:rFonts w:ascii="Arial" w:hAnsi="Arial" w:cs="Arial"/>
          <w:szCs w:val="20"/>
        </w:rPr>
        <w:t xml:space="preserve">A full list of the fees is </w:t>
      </w:r>
      <w:r>
        <w:rPr>
          <w:rFonts w:ascii="Arial" w:hAnsi="Arial" w:cs="Arial"/>
          <w:szCs w:val="20"/>
        </w:rPr>
        <w:t xml:space="preserve">available </w:t>
      </w:r>
      <w:r w:rsidRPr="00DC2B12">
        <w:rPr>
          <w:rFonts w:ascii="Arial" w:hAnsi="Arial" w:cs="Arial"/>
          <w:szCs w:val="20"/>
        </w:rPr>
        <w:t xml:space="preserve">at </w:t>
      </w:r>
      <w:hyperlink r:id="rId12" w:history="1">
        <w:r w:rsidRPr="00DC2B12">
          <w:rPr>
            <w:rFonts w:ascii="Arial" w:hAnsi="Arial" w:cs="Arial"/>
            <w:color w:val="0000FF"/>
            <w:szCs w:val="20"/>
            <w:u w:val="single"/>
          </w:rPr>
          <w:t>www.shropshire.gov.uk</w:t>
        </w:r>
      </w:hyperlink>
      <w:r>
        <w:rPr>
          <w:rFonts w:ascii="Arial" w:hAnsi="Arial" w:cs="Arial"/>
          <w:szCs w:val="20"/>
        </w:rPr>
        <w:t>.</w:t>
      </w:r>
    </w:p>
    <w:p w14:paraId="77753B9D" w14:textId="77777777" w:rsidR="006847CE" w:rsidRDefault="006847CE" w:rsidP="006847CE">
      <w:pPr>
        <w:numPr>
          <w:ilvl w:val="0"/>
          <w:numId w:val="28"/>
        </w:numPr>
        <w:tabs>
          <w:tab w:val="left" w:pos="1134"/>
        </w:tabs>
        <w:overflowPunct w:val="0"/>
        <w:autoSpaceDE w:val="0"/>
        <w:autoSpaceDN w:val="0"/>
        <w:adjustRightInd w:val="0"/>
        <w:spacing w:after="60"/>
        <w:ind w:left="1134" w:hanging="425"/>
        <w:textAlignment w:val="baseline"/>
        <w:rPr>
          <w:rFonts w:ascii="Arial" w:hAnsi="Arial" w:cs="Arial"/>
          <w:szCs w:val="20"/>
        </w:rPr>
      </w:pPr>
      <w:r w:rsidRPr="0082381B">
        <w:rPr>
          <w:rFonts w:ascii="Arial" w:hAnsi="Arial" w:cs="Arial"/>
          <w:szCs w:val="20"/>
        </w:rPr>
        <w:t>Send one completed copy of the temporary event notice form to the Chief Officer of the Police at the following address:</w:t>
      </w:r>
    </w:p>
    <w:p w14:paraId="677CE095" w14:textId="77777777" w:rsidR="006847CE" w:rsidRPr="00B34BE2" w:rsidRDefault="006847CE" w:rsidP="006847CE">
      <w:pPr>
        <w:ind w:left="2160"/>
        <w:rPr>
          <w:rFonts w:ascii="Arial" w:hAnsi="Arial" w:cs="Arial"/>
        </w:rPr>
      </w:pPr>
      <w:r w:rsidRPr="0082381B">
        <w:rPr>
          <w:rFonts w:ascii="Arial" w:hAnsi="Arial" w:cs="Arial"/>
        </w:rPr>
        <w:t>Licensing</w:t>
      </w:r>
    </w:p>
    <w:p w14:paraId="3CC0995C" w14:textId="77777777" w:rsidR="006847CE" w:rsidRPr="00F451AC" w:rsidRDefault="006847CE" w:rsidP="006847CE">
      <w:pPr>
        <w:ind w:left="2160"/>
        <w:rPr>
          <w:rFonts w:ascii="Arial" w:hAnsi="Arial" w:cs="Arial"/>
        </w:rPr>
      </w:pPr>
      <w:r w:rsidRPr="00F451AC">
        <w:rPr>
          <w:rFonts w:ascii="Arial" w:hAnsi="Arial" w:cs="Arial"/>
        </w:rPr>
        <w:t>West Mercia Police</w:t>
      </w:r>
    </w:p>
    <w:p w14:paraId="43C8211C" w14:textId="77777777" w:rsidR="006847CE" w:rsidRPr="00F451AC" w:rsidRDefault="006847CE" w:rsidP="006847CE">
      <w:pPr>
        <w:ind w:left="2160"/>
        <w:rPr>
          <w:rFonts w:ascii="Arial" w:hAnsi="Arial" w:cs="Arial"/>
        </w:rPr>
      </w:pPr>
      <w:r w:rsidRPr="00F451AC">
        <w:rPr>
          <w:rFonts w:ascii="Arial" w:hAnsi="Arial" w:cs="Arial"/>
        </w:rPr>
        <w:t>Shrewsbury Police Station</w:t>
      </w:r>
    </w:p>
    <w:p w14:paraId="6FAAFBF9" w14:textId="77777777" w:rsidR="006847CE" w:rsidRPr="00F451AC" w:rsidRDefault="006847CE" w:rsidP="006847CE">
      <w:pPr>
        <w:ind w:left="2160"/>
        <w:rPr>
          <w:rFonts w:ascii="Arial" w:hAnsi="Arial" w:cs="Arial"/>
        </w:rPr>
      </w:pPr>
      <w:r w:rsidRPr="00F451AC">
        <w:rPr>
          <w:rFonts w:ascii="Arial" w:hAnsi="Arial" w:cs="Arial"/>
        </w:rPr>
        <w:t>Clive Road</w:t>
      </w:r>
    </w:p>
    <w:p w14:paraId="0D916045" w14:textId="77777777" w:rsidR="006847CE" w:rsidRPr="00F451AC" w:rsidRDefault="006847CE" w:rsidP="006847CE">
      <w:pPr>
        <w:ind w:left="2160"/>
        <w:rPr>
          <w:rFonts w:ascii="Arial" w:hAnsi="Arial" w:cs="Arial"/>
        </w:rPr>
      </w:pPr>
      <w:proofErr w:type="spellStart"/>
      <w:r w:rsidRPr="00F451AC">
        <w:rPr>
          <w:rFonts w:ascii="Arial" w:hAnsi="Arial" w:cs="Arial"/>
        </w:rPr>
        <w:t>Monkmoor</w:t>
      </w:r>
      <w:proofErr w:type="spellEnd"/>
    </w:p>
    <w:p w14:paraId="1D26DE42" w14:textId="77777777" w:rsidR="006847CE" w:rsidRPr="00F451AC" w:rsidRDefault="006847CE" w:rsidP="006847CE">
      <w:pPr>
        <w:ind w:left="2160"/>
        <w:rPr>
          <w:rFonts w:ascii="Arial" w:hAnsi="Arial" w:cs="Arial"/>
        </w:rPr>
      </w:pPr>
      <w:r w:rsidRPr="00F451AC">
        <w:rPr>
          <w:rFonts w:ascii="Arial" w:hAnsi="Arial" w:cs="Arial"/>
        </w:rPr>
        <w:t>Shrewsbury</w:t>
      </w:r>
    </w:p>
    <w:p w14:paraId="77293D60" w14:textId="77777777" w:rsidR="006847CE" w:rsidRDefault="006847CE" w:rsidP="006847CE">
      <w:pPr>
        <w:spacing w:after="60"/>
        <w:ind w:left="2160"/>
        <w:rPr>
          <w:rFonts w:ascii="Arial" w:hAnsi="Arial" w:cs="Arial"/>
        </w:rPr>
      </w:pPr>
      <w:r w:rsidRPr="00F451AC">
        <w:rPr>
          <w:rFonts w:ascii="Arial" w:hAnsi="Arial" w:cs="Arial"/>
        </w:rPr>
        <w:t>SY2 5RW</w:t>
      </w:r>
    </w:p>
    <w:p w14:paraId="04247CF2" w14:textId="77777777" w:rsidR="006847CE" w:rsidRPr="0082381B" w:rsidRDefault="006847CE" w:rsidP="006847CE">
      <w:pPr>
        <w:tabs>
          <w:tab w:val="left" w:pos="1134"/>
        </w:tabs>
        <w:overflowPunct w:val="0"/>
        <w:autoSpaceDE w:val="0"/>
        <w:autoSpaceDN w:val="0"/>
        <w:adjustRightInd w:val="0"/>
        <w:spacing w:after="240"/>
        <w:ind w:left="1134"/>
        <w:textAlignment w:val="baseline"/>
        <w:rPr>
          <w:rFonts w:ascii="Arial" w:hAnsi="Arial" w:cs="Arial"/>
          <w:szCs w:val="20"/>
        </w:rPr>
      </w:pPr>
      <w:r w:rsidRPr="0082381B">
        <w:rPr>
          <w:rFonts w:ascii="Arial" w:hAnsi="Arial" w:cs="Arial"/>
          <w:szCs w:val="20"/>
        </w:rPr>
        <w:t xml:space="preserve">This form </w:t>
      </w:r>
      <w:r w:rsidRPr="00B34BE2">
        <w:rPr>
          <w:rFonts w:ascii="Arial" w:hAnsi="Arial" w:cs="Arial"/>
          <w:b/>
          <w:szCs w:val="20"/>
        </w:rPr>
        <w:t>must</w:t>
      </w:r>
      <w:r w:rsidRPr="0082381B">
        <w:rPr>
          <w:rFonts w:ascii="Arial" w:hAnsi="Arial" w:cs="Arial"/>
          <w:szCs w:val="20"/>
        </w:rPr>
        <w:t xml:space="preserve"> be received by the Police when received by Shropshire Council, at least </w:t>
      </w:r>
      <w:r w:rsidRPr="00B34BE2">
        <w:rPr>
          <w:rFonts w:ascii="Arial" w:hAnsi="Arial" w:cs="Arial"/>
          <w:b/>
          <w:szCs w:val="20"/>
        </w:rPr>
        <w:t>ten working days</w:t>
      </w:r>
      <w:r w:rsidRPr="0082381B">
        <w:rPr>
          <w:rFonts w:ascii="Arial" w:hAnsi="Arial" w:cs="Arial"/>
          <w:szCs w:val="20"/>
        </w:rPr>
        <w:t xml:space="preserve"> prior to the event (in addition to the day the application is received and the day of the event).</w:t>
      </w:r>
    </w:p>
    <w:p w14:paraId="06DA0724" w14:textId="77777777" w:rsidR="006847CE" w:rsidRDefault="006847CE" w:rsidP="006847CE">
      <w:pPr>
        <w:numPr>
          <w:ilvl w:val="0"/>
          <w:numId w:val="27"/>
        </w:numPr>
        <w:overflowPunct w:val="0"/>
        <w:autoSpaceDE w:val="0"/>
        <w:autoSpaceDN w:val="0"/>
        <w:adjustRightInd w:val="0"/>
        <w:spacing w:after="240"/>
        <w:ind w:left="567" w:hanging="425"/>
        <w:textAlignment w:val="baseline"/>
        <w:rPr>
          <w:rFonts w:ascii="Arial" w:hAnsi="Arial" w:cs="Arial"/>
        </w:rPr>
      </w:pPr>
      <w:r>
        <w:rPr>
          <w:rFonts w:ascii="Arial" w:hAnsi="Arial" w:cs="Arial"/>
        </w:rPr>
        <w:t xml:space="preserve">You may wish to </w:t>
      </w:r>
      <w:r w:rsidRPr="0088597E">
        <w:rPr>
          <w:rFonts w:ascii="Arial" w:hAnsi="Arial" w:cs="Arial"/>
        </w:rPr>
        <w:t>keep a copy of the application for your records</w:t>
      </w:r>
    </w:p>
    <w:p w14:paraId="75509E88" w14:textId="77777777" w:rsidR="006847CE" w:rsidRDefault="006847CE" w:rsidP="006847CE">
      <w:pPr>
        <w:numPr>
          <w:ilvl w:val="0"/>
          <w:numId w:val="27"/>
        </w:numPr>
        <w:overflowPunct w:val="0"/>
        <w:autoSpaceDE w:val="0"/>
        <w:autoSpaceDN w:val="0"/>
        <w:adjustRightInd w:val="0"/>
        <w:spacing w:after="240"/>
        <w:ind w:left="567" w:hanging="425"/>
        <w:textAlignment w:val="baseline"/>
        <w:rPr>
          <w:rFonts w:ascii="Arial" w:hAnsi="Arial" w:cs="Arial"/>
        </w:rPr>
      </w:pPr>
      <w:r w:rsidRPr="0088597E">
        <w:rPr>
          <w:rFonts w:ascii="Arial" w:hAnsi="Arial" w:cs="Arial"/>
          <w:b/>
        </w:rPr>
        <w:t>Please note</w:t>
      </w:r>
      <w:r w:rsidRPr="00470EE4">
        <w:rPr>
          <w:rFonts w:ascii="Arial" w:hAnsi="Arial" w:cs="Arial"/>
        </w:rPr>
        <w:t>: Late applications will only be accepted</w:t>
      </w:r>
      <w:r>
        <w:rPr>
          <w:rFonts w:ascii="Arial" w:hAnsi="Arial" w:cs="Arial"/>
        </w:rPr>
        <w:t xml:space="preserve"> in exceptional circumstances.</w:t>
      </w:r>
    </w:p>
    <w:p w14:paraId="30DEB8ED" w14:textId="77777777" w:rsidR="006847CE" w:rsidRPr="004B2D5B" w:rsidRDefault="006847CE" w:rsidP="006847CE">
      <w:pPr>
        <w:numPr>
          <w:ilvl w:val="0"/>
          <w:numId w:val="27"/>
        </w:numPr>
        <w:overflowPunct w:val="0"/>
        <w:autoSpaceDE w:val="0"/>
        <w:autoSpaceDN w:val="0"/>
        <w:adjustRightInd w:val="0"/>
        <w:spacing w:after="240"/>
        <w:ind w:left="567" w:hanging="425"/>
        <w:textAlignment w:val="baseline"/>
        <w:rPr>
          <w:rFonts w:ascii="Arial" w:hAnsi="Arial" w:cs="Arial"/>
        </w:rPr>
      </w:pPr>
      <w:r w:rsidRPr="00496890">
        <w:rPr>
          <w:rFonts w:ascii="Arial" w:hAnsi="Arial" w:cs="Arial"/>
          <w:b/>
        </w:rPr>
        <w:t xml:space="preserve">Please note:  if any part of the </w:t>
      </w:r>
      <w:r>
        <w:rPr>
          <w:rFonts w:ascii="Arial" w:hAnsi="Arial" w:cs="Arial"/>
          <w:b/>
        </w:rPr>
        <w:t>temporary event notice form i</w:t>
      </w:r>
      <w:r w:rsidRPr="00496890">
        <w:rPr>
          <w:rFonts w:ascii="Arial" w:hAnsi="Arial" w:cs="Arial"/>
          <w:b/>
        </w:rPr>
        <w:t>s i</w:t>
      </w:r>
      <w:r>
        <w:rPr>
          <w:rFonts w:ascii="Arial" w:hAnsi="Arial" w:cs="Arial"/>
          <w:b/>
        </w:rPr>
        <w:t xml:space="preserve">ncomplete, or the fee not paid, </w:t>
      </w:r>
      <w:r w:rsidRPr="00496890">
        <w:rPr>
          <w:rFonts w:ascii="Arial" w:hAnsi="Arial" w:cs="Arial"/>
          <w:b/>
        </w:rPr>
        <w:t xml:space="preserve">the </w:t>
      </w:r>
      <w:r>
        <w:rPr>
          <w:rFonts w:ascii="Arial" w:hAnsi="Arial" w:cs="Arial"/>
          <w:b/>
        </w:rPr>
        <w:t xml:space="preserve">temporary event notice application </w:t>
      </w:r>
      <w:r w:rsidRPr="00496890">
        <w:rPr>
          <w:rFonts w:ascii="Arial" w:hAnsi="Arial" w:cs="Arial"/>
          <w:b/>
        </w:rPr>
        <w:t>will not be processed until such a time as all the information / documentation is provided.</w:t>
      </w:r>
    </w:p>
    <w:p w14:paraId="21AC8EBD" w14:textId="4654390C" w:rsidR="006847CE" w:rsidRPr="006847CE" w:rsidRDefault="00762726" w:rsidP="006847CE">
      <w:pPr>
        <w:jc w:val="both"/>
      </w:pPr>
      <w:r>
        <w:br w:type="page"/>
      </w:r>
    </w:p>
    <w:p w14:paraId="48CDFF43" w14:textId="34B9AA9A" w:rsidR="00232616" w:rsidRPr="000411D3" w:rsidRDefault="000411D3" w:rsidP="00232616">
      <w:pPr>
        <w:pStyle w:val="linespace"/>
        <w:rPr>
          <w:rFonts w:ascii="Arial" w:hAnsi="Arial" w:cs="Arial"/>
        </w:rPr>
      </w:pPr>
      <w:r w:rsidRPr="00A86F9C">
        <w:rPr>
          <w:rFonts w:ascii="Arial" w:hAnsi="Arial" w:cs="Arial"/>
        </w:rPr>
        <w:lastRenderedPageBreak/>
        <w:drawing>
          <wp:anchor distT="0" distB="0" distL="114300" distR="114300" simplePos="0" relativeHeight="251660288" behindDoc="1" locked="0" layoutInCell="1" allowOverlap="1" wp14:anchorId="2DD56966" wp14:editId="47874DF8">
            <wp:simplePos x="0" y="0"/>
            <wp:positionH relativeFrom="column">
              <wp:posOffset>2602230</wp:posOffset>
            </wp:positionH>
            <wp:positionV relativeFrom="paragraph">
              <wp:posOffset>0</wp:posOffset>
            </wp:positionV>
            <wp:extent cx="2779501" cy="877737"/>
            <wp:effectExtent l="0" t="0" r="1905" b="0"/>
            <wp:wrapTight wrapText="bothSides">
              <wp:wrapPolygon edited="0">
                <wp:start x="0" y="0"/>
                <wp:lineTo x="0" y="21100"/>
                <wp:lineTo x="21467" y="21100"/>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9501" cy="877737"/>
                    </a:xfrm>
                    <a:prstGeom prst="rect">
                      <a:avLst/>
                    </a:prstGeom>
                    <a:noFill/>
                    <a:ln>
                      <a:noFill/>
                    </a:ln>
                  </pic:spPr>
                </pic:pic>
              </a:graphicData>
            </a:graphic>
            <wp14:sizeRelH relativeFrom="page">
              <wp14:pctWidth>0</wp14:pctWidth>
            </wp14:sizeRelH>
            <wp14:sizeRelV relativeFrom="page">
              <wp14:pctHeight>0</wp14:pctHeight>
            </wp14:sizeRelV>
          </wp:anchor>
        </w:drawing>
      </w:r>
      <w:r w:rsidR="002F7531" w:rsidRPr="000411D3">
        <w:rPr>
          <w:rFonts w:ascii="Arial" w:hAnsi="Arial" w:cs="Arial"/>
        </w:rPr>
        <w:t>Licensing Team</w:t>
      </w:r>
    </w:p>
    <w:p w14:paraId="69550D8B" w14:textId="7E0D3823" w:rsidR="002F7531" w:rsidRDefault="002F7531" w:rsidP="00232616">
      <w:pPr>
        <w:pStyle w:val="linespace"/>
        <w:rPr>
          <w:rFonts w:ascii="Arial" w:hAnsi="Arial" w:cs="Arial"/>
        </w:rPr>
      </w:pPr>
      <w:r w:rsidRPr="000411D3">
        <w:rPr>
          <w:rFonts w:ascii="Arial" w:hAnsi="Arial" w:cs="Arial"/>
        </w:rPr>
        <w:t xml:space="preserve">Business and Consumer </w:t>
      </w:r>
      <w:r w:rsidR="005E3540" w:rsidRPr="000411D3">
        <w:rPr>
          <w:rFonts w:ascii="Arial" w:hAnsi="Arial" w:cs="Arial"/>
        </w:rPr>
        <w:t>P</w:t>
      </w:r>
      <w:r w:rsidRPr="000411D3">
        <w:rPr>
          <w:rFonts w:ascii="Arial" w:hAnsi="Arial" w:cs="Arial"/>
        </w:rPr>
        <w:t>rotection</w:t>
      </w:r>
      <w:r w:rsidR="005E3540" w:rsidRPr="000411D3">
        <w:rPr>
          <w:rFonts w:ascii="Arial" w:hAnsi="Arial" w:cs="Arial"/>
        </w:rPr>
        <w:t xml:space="preserve"> Service</w:t>
      </w:r>
    </w:p>
    <w:p w14:paraId="366B0A67" w14:textId="3B6065B7" w:rsidR="000411D3" w:rsidRDefault="000411D3" w:rsidP="00232616">
      <w:pPr>
        <w:pStyle w:val="linespace"/>
        <w:rPr>
          <w:rFonts w:ascii="Arial" w:hAnsi="Arial" w:cs="Arial"/>
        </w:rPr>
      </w:pPr>
      <w:r>
        <w:rPr>
          <w:rFonts w:ascii="Arial" w:hAnsi="Arial" w:cs="Arial"/>
        </w:rPr>
        <w:t>Shropshire Council, Shirehall</w:t>
      </w:r>
    </w:p>
    <w:p w14:paraId="68DF4FC2" w14:textId="2531C8C6" w:rsidR="000411D3" w:rsidRDefault="000411D3" w:rsidP="00232616">
      <w:pPr>
        <w:pStyle w:val="linespace"/>
        <w:rPr>
          <w:rFonts w:ascii="Arial" w:hAnsi="Arial" w:cs="Arial"/>
        </w:rPr>
      </w:pPr>
      <w:r>
        <w:rPr>
          <w:rFonts w:ascii="Arial" w:hAnsi="Arial" w:cs="Arial"/>
        </w:rPr>
        <w:t>Abbey Foregate, Shrewsbury</w:t>
      </w:r>
    </w:p>
    <w:p w14:paraId="01F024EE" w14:textId="29031587" w:rsidR="000411D3" w:rsidRDefault="000411D3" w:rsidP="00232616">
      <w:pPr>
        <w:pStyle w:val="linespace"/>
        <w:rPr>
          <w:rFonts w:ascii="Arial" w:hAnsi="Arial" w:cs="Arial"/>
        </w:rPr>
      </w:pPr>
      <w:r>
        <w:rPr>
          <w:rFonts w:ascii="Arial" w:hAnsi="Arial" w:cs="Arial"/>
        </w:rPr>
        <w:t>SY2 6ND</w:t>
      </w:r>
    </w:p>
    <w:p w14:paraId="765DB50E" w14:textId="47FBB076" w:rsidR="000411D3" w:rsidRDefault="000411D3" w:rsidP="00232616">
      <w:pPr>
        <w:pStyle w:val="linespace"/>
        <w:rPr>
          <w:rFonts w:ascii="Arial" w:hAnsi="Arial" w:cs="Arial"/>
        </w:rPr>
      </w:pPr>
    </w:p>
    <w:p w14:paraId="5547A899" w14:textId="48CE7DDF" w:rsidR="000411D3" w:rsidRDefault="00BF3F66" w:rsidP="00232616">
      <w:pPr>
        <w:pStyle w:val="linespace"/>
        <w:rPr>
          <w:rFonts w:ascii="Arial" w:hAnsi="Arial" w:cs="Arial"/>
        </w:rPr>
      </w:pPr>
      <w:hyperlink r:id="rId13" w:history="1">
        <w:r w:rsidR="000411D3" w:rsidRPr="00ED7BFA">
          <w:rPr>
            <w:rStyle w:val="Hyperlink"/>
            <w:rFonts w:ascii="Arial" w:hAnsi="Arial" w:cs="Arial"/>
          </w:rPr>
          <w:t>www.shropshire.gov.uk</w:t>
        </w:r>
      </w:hyperlink>
    </w:p>
    <w:p w14:paraId="2F98E3F5" w14:textId="0ACB4F9B" w:rsidR="000411D3" w:rsidRPr="000411D3" w:rsidRDefault="000411D3" w:rsidP="00232616">
      <w:pPr>
        <w:pStyle w:val="linespace"/>
        <w:rPr>
          <w:rFonts w:ascii="Arial" w:hAnsi="Arial" w:cs="Arial"/>
        </w:rPr>
      </w:pPr>
      <w:r>
        <w:rPr>
          <w:rFonts w:ascii="Arial" w:hAnsi="Arial" w:cs="Arial"/>
        </w:rPr>
        <w:t>0345 678 9026</w:t>
      </w:r>
    </w:p>
    <w:p w14:paraId="271EEC96" w14:textId="066173C4" w:rsidR="005E3540" w:rsidRDefault="005E3540" w:rsidP="00232616">
      <w:pPr>
        <w:pStyle w:val="linespace"/>
      </w:pPr>
    </w:p>
    <w:p w14:paraId="63A2E91D" w14:textId="77777777" w:rsidR="00E251DE" w:rsidRDefault="00E251DE"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435D04BA"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628B3C8B" w14:textId="77777777" w:rsidR="00232616" w:rsidRPr="006403D8" w:rsidRDefault="00232616" w:rsidP="00232616">
      <w:pPr>
        <w:pStyle w:val="FormText"/>
        <w:rPr>
          <w:rFonts w:cs="Arial"/>
          <w:szCs w:val="22"/>
        </w:rPr>
      </w:pPr>
    </w:p>
    <w:p w14:paraId="129E8CB2"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BF3F66">
              <w:rPr>
                <w:rFonts w:cs="Arial"/>
                <w:szCs w:val="22"/>
              </w:rPr>
            </w:r>
            <w:r w:rsidR="00BF3F66">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BF3F66">
              <w:rPr>
                <w:rFonts w:cs="Arial"/>
                <w:szCs w:val="22"/>
              </w:rPr>
            </w:r>
            <w:r w:rsidR="00BF3F66">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BF3F66">
              <w:rPr>
                <w:rFonts w:cs="Arial"/>
                <w:szCs w:val="22"/>
              </w:rPr>
            </w:r>
            <w:r w:rsidR="00BF3F66">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BF3F66">
              <w:rPr>
                <w:rFonts w:cs="Arial"/>
                <w:szCs w:val="22"/>
              </w:rPr>
            </w:r>
            <w:r w:rsidR="00BF3F66">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BF3F66">
              <w:rPr>
                <w:rFonts w:cs="Arial"/>
                <w:szCs w:val="22"/>
              </w:rPr>
            </w:r>
            <w:r w:rsidR="00BF3F66">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BF3F66">
              <w:rPr>
                <w:rFonts w:cs="Arial"/>
                <w:szCs w:val="22"/>
              </w:rPr>
            </w:r>
            <w:r w:rsidR="00BF3F66">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BF3F66">
              <w:rPr>
                <w:rFonts w:cs="Arial"/>
                <w:szCs w:val="22"/>
              </w:rPr>
            </w:r>
            <w:r w:rsidR="00BF3F66">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BF3F66">
              <w:rPr>
                <w:rFonts w:cs="Arial"/>
                <w:szCs w:val="22"/>
              </w:rPr>
            </w:r>
            <w:r w:rsidR="00BF3F66">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6"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lastRenderedPageBreak/>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7"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12467479" w14:textId="77777777" w:rsidR="00232616" w:rsidRPr="006403D8" w:rsidRDefault="00232616" w:rsidP="00E93027">
            <w:pPr>
              <w:pStyle w:val="FormText"/>
              <w:rPr>
                <w:rFonts w:cs="Arial"/>
                <w:szCs w:val="22"/>
              </w:rPr>
            </w:pPr>
          </w:p>
          <w:bookmarkStart w:id="18"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1"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2"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23"/>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24"/>
          </w:p>
        </w:tc>
      </w:tr>
      <w:tr w:rsidR="00232616" w:rsidRPr="006403D8" w14:paraId="66ACA73A" w14:textId="77777777" w:rsidTr="00E93027">
        <w:trPr>
          <w:trHeight w:val="536"/>
        </w:trPr>
        <w:tc>
          <w:tcPr>
            <w:tcW w:w="7024" w:type="dxa"/>
            <w:gridSpan w:val="2"/>
          </w:tcPr>
          <w:p w14:paraId="2B8379E1" w14:textId="6C50D968"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sidR="007E61CE">
              <w:rPr>
                <w:rFonts w:cs="Arial"/>
                <w:szCs w:val="22"/>
              </w:rPr>
              <w:t>(Please read note 7)</w:t>
            </w:r>
          </w:p>
        </w:tc>
        <w:bookmarkStart w:id="25"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25"/>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26"/>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7"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29"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29"/>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0"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30"/>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1"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31"/>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2"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3"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33"/>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5"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6"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37"/>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8"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38"/>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0"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0"/>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1"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1"/>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2"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2"/>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3"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3"/>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4"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4"/>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5"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5"/>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6"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6"/>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7"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7"/>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49"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49"/>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0"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50"/>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51"/>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52"/>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53"/>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54"/>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6DF594F2"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00BF3F66">
              <w:rPr>
                <w:rFonts w:cs="Arial"/>
                <w:szCs w:val="22"/>
              </w:rPr>
              <w:t>and</w:t>
            </w:r>
            <w:r w:rsidRPr="00F84CA1">
              <w:rPr>
                <w:rFonts w:cs="Arial"/>
                <w:szCs w:val="22"/>
              </w:rPr>
              <w:t xml:space="preserve"> </w:t>
            </w:r>
            <w:r w:rsidRPr="006403D8">
              <w:rPr>
                <w:rFonts w:cs="Arial"/>
                <w:szCs w:val="22"/>
              </w:rPr>
              <w:t>enclosed</w:t>
            </w:r>
            <w:r w:rsidRPr="00F84CA1">
              <w:rPr>
                <w:rFonts w:cs="Arial"/>
                <w:szCs w:val="22"/>
              </w:rPr>
              <w:t xml:space="preserve"> </w:t>
            </w:r>
            <w:r w:rsidR="00BF3F66">
              <w:rPr>
                <w:rFonts w:cs="Arial"/>
                <w:szCs w:val="22"/>
              </w:rPr>
              <w:t xml:space="preserve">receipt of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55"/>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BF3F66">
              <w:rPr>
                <w:rFonts w:cs="Arial"/>
                <w:szCs w:val="22"/>
              </w:rPr>
            </w:r>
            <w:r w:rsidR="00BF3F66">
              <w:rPr>
                <w:rFonts w:cs="Arial"/>
                <w:szCs w:val="22"/>
              </w:rPr>
              <w:fldChar w:fldCharType="separate"/>
            </w:r>
            <w:r w:rsidRPr="006403D8">
              <w:rPr>
                <w:rFonts w:cs="Arial"/>
                <w:szCs w:val="22"/>
              </w:rPr>
              <w:fldChar w:fldCharType="end"/>
            </w:r>
            <w:bookmarkEnd w:id="56"/>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C26C8FF" w14:textId="77777777" w:rsidR="00232616" w:rsidRPr="006403D8" w:rsidRDefault="00232616" w:rsidP="00232616">
      <w:pPr>
        <w:pStyle w:val="FormText"/>
        <w:rPr>
          <w:rFonts w:cs="Arial"/>
          <w:szCs w:val="22"/>
        </w:rPr>
      </w:pPr>
      <w:r w:rsidRPr="006403D8">
        <w:rPr>
          <w:rFonts w:cs="Arial"/>
          <w:szCs w:val="22"/>
        </w:rPr>
        <w:lastRenderedPageBreak/>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59" w:name="_Hlk69111976"/>
      <w:r w:rsidRPr="00D270F9">
        <w:t>(</w:t>
      </w:r>
      <w:bookmarkStart w:id="60" w:name="_Hlk69111840"/>
      <w:r w:rsidR="00E077B9" w:rsidRPr="00D270F9">
        <w:t xml:space="preserve">15 times or, </w:t>
      </w:r>
      <w:r w:rsidR="00F7599C" w:rsidRPr="00D270F9">
        <w:t xml:space="preserve">for </w:t>
      </w:r>
      <w:bookmarkStart w:id="61" w:name="_Hlk69220260"/>
      <w:r w:rsidR="008D7A59" w:rsidRPr="00D270F9">
        <w:t xml:space="preserve">event periods occurring wholly or partly in 2022 or 2023, </w:t>
      </w:r>
      <w:r w:rsidR="00E077B9" w:rsidRPr="00D270F9">
        <w:t xml:space="preserve">20 times </w:t>
      </w:r>
      <w:bookmarkEnd w:id="61"/>
      <w:r w:rsidRPr="00D270F9">
        <w:t>a calendar year)</w:t>
      </w:r>
      <w:bookmarkEnd w:id="59"/>
      <w:r w:rsidRPr="00D270F9">
        <w:t>;</w:t>
      </w:r>
    </w:p>
    <w:p w14:paraId="7DE1B32C" w14:textId="77777777" w:rsidR="00232616" w:rsidRPr="00634D27" w:rsidRDefault="00232616" w:rsidP="00232616">
      <w:pPr>
        <w:pStyle w:val="FormText"/>
      </w:pPr>
    </w:p>
    <w:bookmarkEnd w:id="60"/>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2" w:name="_Hlk69112053"/>
      <w:r w:rsidR="00E077B9" w:rsidRPr="00D270F9">
        <w:t xml:space="preserve">21 days or, for event periods (or any part of those periods) occurring in 2022 or 2023, 26 </w:t>
      </w:r>
      <w:r w:rsidR="00F7599C" w:rsidRPr="00D270F9">
        <w:t>days per calendar year</w:t>
      </w:r>
      <w:bookmarkEnd w:id="62"/>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2B98940A" w14:textId="77777777"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2FED839F" w14:textId="77777777" w:rsidR="00232616" w:rsidRPr="00634D27" w:rsidRDefault="00232616" w:rsidP="00232616">
      <w:pPr>
        <w:pStyle w:val="FormText"/>
      </w:pPr>
    </w:p>
    <w:p w14:paraId="45DF37F0" w14:textId="399FD5DB"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00825C46">
        <w:t>(</w:t>
      </w:r>
      <w:r w:rsidR="000C204C">
        <w:t>subject to an unlimited fine on conviction</w:t>
      </w:r>
      <w:r w:rsidRPr="00634D27">
        <w:t>);</w:t>
      </w:r>
    </w:p>
    <w:p w14:paraId="1F71CF7A" w14:textId="77777777" w:rsidR="00232616" w:rsidRPr="00634D27" w:rsidRDefault="00232616" w:rsidP="00232616">
      <w:pPr>
        <w:pStyle w:val="FormText"/>
      </w:pPr>
    </w:p>
    <w:p w14:paraId="6C313443" w14:textId="43DBF758"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0CE11896"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57F1602B" w14:textId="77777777" w:rsidR="00232616" w:rsidRPr="00634D27" w:rsidRDefault="00232616" w:rsidP="00232616">
      <w:pPr>
        <w:pStyle w:val="FormText"/>
      </w:pPr>
      <w:r w:rsidRPr="00634D27">
        <w:lastRenderedPageBreak/>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lastRenderedPageBreak/>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34D2E63F" w:rsidR="00232616" w:rsidRDefault="00232616" w:rsidP="00232616">
      <w:pPr>
        <w:pStyle w:val="FormText"/>
      </w:pPr>
    </w:p>
    <w:p w14:paraId="19D7D5BB" w14:textId="77777777" w:rsidR="00E251DE" w:rsidRPr="00634D27" w:rsidRDefault="00E251DE" w:rsidP="00232616">
      <w:pPr>
        <w:pStyle w:val="FormText"/>
      </w:pPr>
    </w:p>
    <w:p w14:paraId="15147D4A" w14:textId="4E173F1F" w:rsidR="00E251DE" w:rsidRDefault="00232616" w:rsidP="00232616">
      <w:pPr>
        <w:pStyle w:val="FormText"/>
        <w:rPr>
          <w:u w:val="single"/>
        </w:rPr>
      </w:pPr>
      <w:r w:rsidRPr="000D36A4">
        <w:rPr>
          <w:u w:val="single"/>
        </w:rPr>
        <w:lastRenderedPageBreak/>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premises;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premises;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for each premises</w:t>
      </w:r>
      <w:r w:rsidRPr="00926DD8">
        <w:t>;</w:t>
      </w:r>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premises</w:t>
      </w:r>
      <w:r w:rsidR="00446DC4" w:rsidRPr="00926DD8">
        <w:t>;</w:t>
      </w:r>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non-holders  each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1786425D" w14:textId="77777777" w:rsidR="00232616" w:rsidRPr="00634D27" w:rsidRDefault="00232616" w:rsidP="00232616">
      <w:pPr>
        <w:pStyle w:val="FormText"/>
      </w:pPr>
      <w:r w:rsidRPr="00634D27">
        <w:lastRenderedPageBreak/>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27624C62" w14:textId="0119157C" w:rsidR="00E251DE" w:rsidRDefault="00232616" w:rsidP="00E251DE">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sectPr w:rsidR="00E251DE" w:rsidSect="00E93027">
      <w:headerReference w:type="even" r:id="rId14"/>
      <w:headerReference w:type="default" r:id="rId15"/>
      <w:footerReference w:type="even" r:id="rId16"/>
      <w:footerReference w:type="default" r:id="rId17"/>
      <w:headerReference w:type="first" r:id="rId18"/>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E9C3" w14:textId="77777777" w:rsidR="00762726" w:rsidRDefault="00762726" w:rsidP="007E61CE">
      <w:r>
        <w:separator/>
      </w:r>
    </w:p>
  </w:endnote>
  <w:endnote w:type="continuationSeparator" w:id="0">
    <w:p w14:paraId="535C5A8A" w14:textId="77777777" w:rsidR="00762726" w:rsidRDefault="0076272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F8D4" w14:textId="77777777" w:rsidR="00762726" w:rsidRDefault="00762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762726" w:rsidRDefault="00762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8A4C" w14:textId="77777777" w:rsidR="00762726" w:rsidRDefault="00762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762726" w:rsidRDefault="0076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8663C" w14:textId="77777777" w:rsidR="00762726" w:rsidRDefault="00762726" w:rsidP="007E61CE">
      <w:r>
        <w:separator/>
      </w:r>
    </w:p>
  </w:footnote>
  <w:footnote w:type="continuationSeparator" w:id="0">
    <w:p w14:paraId="5A77751D" w14:textId="77777777" w:rsidR="00762726" w:rsidRDefault="00762726"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2D13" w14:textId="77777777" w:rsidR="00762726" w:rsidRDefault="00762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870A" w14:textId="77777777" w:rsidR="00762726" w:rsidRDefault="00762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2E77" w14:textId="77777777" w:rsidR="00762726" w:rsidRDefault="0076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0D036E"/>
    <w:multiLevelType w:val="hybridMultilevel"/>
    <w:tmpl w:val="CC1AA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66852"/>
    <w:multiLevelType w:val="hybridMultilevel"/>
    <w:tmpl w:val="9F04067C"/>
    <w:lvl w:ilvl="0" w:tplc="CC102274">
      <w:start w:val="1"/>
      <w:numFmt w:val="bullet"/>
      <w:lvlText w:val="-"/>
      <w:lvlJc w:val="left"/>
      <w:pPr>
        <w:ind w:left="518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5"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0"/>
  </w:num>
  <w:num w:numId="4">
    <w:abstractNumId w:val="24"/>
  </w:num>
  <w:num w:numId="5">
    <w:abstractNumId w:val="2"/>
  </w:num>
  <w:num w:numId="6">
    <w:abstractNumId w:val="16"/>
  </w:num>
  <w:num w:numId="7">
    <w:abstractNumId w:val="21"/>
  </w:num>
  <w:num w:numId="8">
    <w:abstractNumId w:val="18"/>
  </w:num>
  <w:num w:numId="9">
    <w:abstractNumId w:val="6"/>
  </w:num>
  <w:num w:numId="10">
    <w:abstractNumId w:val="5"/>
  </w:num>
  <w:num w:numId="11">
    <w:abstractNumId w:val="23"/>
  </w:num>
  <w:num w:numId="12">
    <w:abstractNumId w:val="3"/>
  </w:num>
  <w:num w:numId="13">
    <w:abstractNumId w:val="15"/>
  </w:num>
  <w:num w:numId="14">
    <w:abstractNumId w:val="22"/>
  </w:num>
  <w:num w:numId="15">
    <w:abstractNumId w:val="0"/>
  </w:num>
  <w:num w:numId="16">
    <w:abstractNumId w:val="17"/>
  </w:num>
  <w:num w:numId="17">
    <w:abstractNumId w:val="4"/>
  </w:num>
  <w:num w:numId="18">
    <w:abstractNumId w:val="1"/>
  </w:num>
  <w:num w:numId="19">
    <w:abstractNumId w:val="13"/>
  </w:num>
  <w:num w:numId="20">
    <w:abstractNumId w:val="8"/>
  </w:num>
  <w:num w:numId="21">
    <w:abstractNumId w:val="19"/>
  </w:num>
  <w:num w:numId="22">
    <w:abstractNumId w:val="12"/>
  </w:num>
  <w:num w:numId="23">
    <w:abstractNumId w:val="7"/>
  </w:num>
  <w:num w:numId="24">
    <w:abstractNumId w:val="27"/>
  </w:num>
  <w:num w:numId="25">
    <w:abstractNumId w:val="25"/>
  </w:num>
  <w:num w:numId="26">
    <w:abstractNumId w:val="14"/>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411D3"/>
    <w:rsid w:val="00051587"/>
    <w:rsid w:val="00052DED"/>
    <w:rsid w:val="00053A8B"/>
    <w:rsid w:val="00083508"/>
    <w:rsid w:val="000A751A"/>
    <w:rsid w:val="000A777E"/>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2F7531"/>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E3540"/>
    <w:rsid w:val="005F0531"/>
    <w:rsid w:val="005F18CC"/>
    <w:rsid w:val="0060089C"/>
    <w:rsid w:val="00630CBD"/>
    <w:rsid w:val="00642EBF"/>
    <w:rsid w:val="00645967"/>
    <w:rsid w:val="00652AF9"/>
    <w:rsid w:val="006556C8"/>
    <w:rsid w:val="00656502"/>
    <w:rsid w:val="00657F1B"/>
    <w:rsid w:val="00665B76"/>
    <w:rsid w:val="00681D4E"/>
    <w:rsid w:val="006832E6"/>
    <w:rsid w:val="006847CE"/>
    <w:rsid w:val="00686CBD"/>
    <w:rsid w:val="0069488B"/>
    <w:rsid w:val="006B2E20"/>
    <w:rsid w:val="00720095"/>
    <w:rsid w:val="0074120A"/>
    <w:rsid w:val="00746B7E"/>
    <w:rsid w:val="007520C5"/>
    <w:rsid w:val="00752269"/>
    <w:rsid w:val="00762726"/>
    <w:rsid w:val="0076451A"/>
    <w:rsid w:val="00785A15"/>
    <w:rsid w:val="00790D54"/>
    <w:rsid w:val="007A5E48"/>
    <w:rsid w:val="007B2D28"/>
    <w:rsid w:val="007D2BA3"/>
    <w:rsid w:val="007E4E4E"/>
    <w:rsid w:val="007E61CE"/>
    <w:rsid w:val="007E73A3"/>
    <w:rsid w:val="00822EA2"/>
    <w:rsid w:val="008253C0"/>
    <w:rsid w:val="00825C46"/>
    <w:rsid w:val="00826511"/>
    <w:rsid w:val="00833539"/>
    <w:rsid w:val="00856D57"/>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9F556D"/>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96214"/>
    <w:rsid w:val="00BA4A07"/>
    <w:rsid w:val="00BA6F7A"/>
    <w:rsid w:val="00BD3DF4"/>
    <w:rsid w:val="00BE1FC5"/>
    <w:rsid w:val="00BE2192"/>
    <w:rsid w:val="00BF3F66"/>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251DE"/>
    <w:rsid w:val="00E3277C"/>
    <w:rsid w:val="00E336F5"/>
    <w:rsid w:val="00E35E2D"/>
    <w:rsid w:val="00E538F1"/>
    <w:rsid w:val="00E578E2"/>
    <w:rsid w:val="00E712D7"/>
    <w:rsid w:val="00E84EE5"/>
    <w:rsid w:val="00E85C53"/>
    <w:rsid w:val="00E93027"/>
    <w:rsid w:val="00E93E56"/>
    <w:rsid w:val="00E941C7"/>
    <w:rsid w:val="00EA5F9F"/>
    <w:rsid w:val="00EB4FBA"/>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ropshire.gov.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rop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CFD37-C8F8-4910-9A0F-A98E24CB0B47}">
  <ds:schemaRefs>
    <ds:schemaRef ds:uri="http://schemas.microsoft.com/sharepoint/v3/contenttype/forms"/>
  </ds:schemaRefs>
</ds:datastoreItem>
</file>

<file path=customXml/itemProps2.xml><?xml version="1.0" encoding="utf-8"?>
<ds:datastoreItem xmlns:ds="http://schemas.openxmlformats.org/officeDocument/2006/customXml" ds:itemID="{A0B79AA3-4945-4E8F-BC74-D8162427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04630-0CCE-4F80-9C32-07915FFEE5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5464</Words>
  <Characters>31149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Leanne Watkins</cp:lastModifiedBy>
  <cp:revision>9</cp:revision>
  <dcterms:created xsi:type="dcterms:W3CDTF">2022-01-05T10:27:00Z</dcterms:created>
  <dcterms:modified xsi:type="dcterms:W3CDTF">2022-04-04T14:02:00Z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