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5EB8" w14:textId="77777777" w:rsidR="002E75F5" w:rsidRDefault="00386B31">
      <w:pPr>
        <w:spacing w:after="445"/>
        <w:ind w:left="2732"/>
      </w:pPr>
      <w:r>
        <w:t xml:space="preserve"> </w:t>
      </w:r>
    </w:p>
    <w:p w14:paraId="709F6BDE" w14:textId="77777777" w:rsidR="002E75F5" w:rsidRDefault="00386B31">
      <w:pPr>
        <w:spacing w:after="410"/>
      </w:pPr>
      <w:r>
        <w:t xml:space="preserve"> </w:t>
      </w:r>
    </w:p>
    <w:p w14:paraId="2EFA183D" w14:textId="77777777" w:rsidR="002E75F5" w:rsidRDefault="00386B31">
      <w:pPr>
        <w:spacing w:after="0"/>
        <w:ind w:left="-5" w:hanging="10"/>
      </w:pPr>
      <w:r>
        <w:rPr>
          <w:color w:val="2F5496"/>
          <w:sz w:val="40"/>
        </w:rPr>
        <w:t xml:space="preserve">ANNUAL REVIEW REPORT  </w:t>
      </w:r>
    </w:p>
    <w:p w14:paraId="4B80A7EA" w14:textId="77777777" w:rsidR="002E75F5" w:rsidRDefault="00386B31">
      <w:pPr>
        <w:spacing w:after="0"/>
        <w:ind w:left="-5" w:hanging="10"/>
      </w:pPr>
      <w:r>
        <w:rPr>
          <w:color w:val="2F5496"/>
          <w:sz w:val="40"/>
        </w:rPr>
        <w:t xml:space="preserve">of an Education, Health and Care Plan (EHCP)    </w:t>
      </w:r>
    </w:p>
    <w:p w14:paraId="21B687FD" w14:textId="77777777" w:rsidR="002E75F5" w:rsidRDefault="00386B31">
      <w:r>
        <w:t xml:space="preserve">  </w:t>
      </w:r>
    </w:p>
    <w:p w14:paraId="728BAF6D" w14:textId="77777777" w:rsidR="002E75F5" w:rsidRDefault="00386B31">
      <w:pPr>
        <w:spacing w:after="158"/>
        <w:ind w:left="-5" w:hanging="10"/>
      </w:pPr>
      <w:r>
        <w:t xml:space="preserve">It is important that you have a copy of the latest EHCP to review and to annotate if any amendments are required.  You can refer to Shropshire’s Annual Review Guidance and Chapter 9 of the SEND Code of Practice Sections 9.166 to 9.185 for guidance regarding the annual review process.  </w:t>
      </w:r>
    </w:p>
    <w:p w14:paraId="73D5E37A" w14:textId="77777777" w:rsidR="002E75F5" w:rsidRDefault="00386B31">
      <w:pPr>
        <w:spacing w:after="158"/>
        <w:ind w:left="-5" w:hanging="10"/>
      </w:pPr>
      <w:r>
        <w:t>Please note that</w:t>
      </w:r>
      <w:r>
        <w:rPr>
          <w:color w:val="00B050"/>
        </w:rPr>
        <w:t xml:space="preserve"> </w:t>
      </w:r>
      <w:r>
        <w:t>4 weeks before the meeting, invitations must be sent by the school to parents/carers and all professionals involved with the child or young person including Health, Social Care, Early Help etc. If involved professionals are unable to attend the meeting, please ensure that relevant reports are included as part of the annual review report.</w:t>
      </w:r>
      <w:r>
        <w:rPr>
          <w:color w:val="00B050"/>
        </w:rPr>
        <w:t xml:space="preserve"> </w:t>
      </w:r>
    </w:p>
    <w:p w14:paraId="6F84BB53" w14:textId="77777777" w:rsidR="002E75F5" w:rsidRDefault="00386B31">
      <w:pPr>
        <w:spacing w:after="180"/>
        <w:ind w:left="-5" w:hanging="10"/>
      </w:pPr>
      <w:proofErr w:type="spellStart"/>
      <w:r>
        <w:t>PfA</w:t>
      </w:r>
      <w:proofErr w:type="spellEnd"/>
      <w:r>
        <w:t xml:space="preserve"> outcomes should be included from Year 9.  </w:t>
      </w:r>
    </w:p>
    <w:p w14:paraId="521350AB" w14:textId="77777777" w:rsidR="002E75F5" w:rsidRDefault="00386B31">
      <w:pPr>
        <w:spacing w:after="144"/>
      </w:pPr>
      <w:r>
        <w:rPr>
          <w:b/>
          <w:sz w:val="24"/>
        </w:rPr>
        <w:t xml:space="preserve">Where do you need to send the paperwork?  </w:t>
      </w:r>
    </w:p>
    <w:p w14:paraId="4A0A9127" w14:textId="77777777" w:rsidR="002E75F5" w:rsidRDefault="00386B31">
      <w:pPr>
        <w:spacing w:after="158"/>
        <w:ind w:left="-5" w:hanging="10"/>
      </w:pPr>
      <w:r>
        <w:rPr>
          <w:noProof/>
        </w:rPr>
        <w:drawing>
          <wp:anchor distT="0" distB="0" distL="114300" distR="114300" simplePos="0" relativeHeight="251658240" behindDoc="0" locked="0" layoutInCell="1" allowOverlap="0" wp14:anchorId="5C37B4EC" wp14:editId="6024B26D">
            <wp:simplePos x="0" y="0"/>
            <wp:positionH relativeFrom="page">
              <wp:posOffset>0</wp:posOffset>
            </wp:positionH>
            <wp:positionV relativeFrom="page">
              <wp:posOffset>-1269</wp:posOffset>
            </wp:positionV>
            <wp:extent cx="2543175" cy="841375"/>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a:fillRect/>
                    </a:stretch>
                  </pic:blipFill>
                  <pic:spPr>
                    <a:xfrm>
                      <a:off x="0" y="0"/>
                      <a:ext cx="2543175" cy="841375"/>
                    </a:xfrm>
                    <a:prstGeom prst="rect">
                      <a:avLst/>
                    </a:prstGeom>
                  </pic:spPr>
                </pic:pic>
              </a:graphicData>
            </a:graphic>
          </wp:anchor>
        </w:drawing>
      </w:r>
      <w:r>
        <w:t xml:space="preserve">Please send this annual review report and any additional documents to the SEN Team via encrypted email (senannualreviews@shropshire.gov.uk).  [New instructions: If you have been enrolled on the SEN Portal, please upload the documents into your SharePoint folder, </w:t>
      </w:r>
      <w:proofErr w:type="gramStart"/>
      <w:r>
        <w:t>Add</w:t>
      </w:r>
      <w:proofErr w:type="gramEnd"/>
      <w:r>
        <w:t xml:space="preserve"> a folder for each student, name the folder to clearly identify the student – ideally student name/DOB/NCY].  </w:t>
      </w:r>
    </w:p>
    <w:p w14:paraId="126F67A0" w14:textId="77777777" w:rsidR="002E75F5" w:rsidRDefault="00386B31">
      <w:pPr>
        <w:spacing w:after="158"/>
        <w:ind w:left="-5" w:hanging="10"/>
      </w:pPr>
      <w:r>
        <w:t xml:space="preserve">The SEND Code of Practice states that the completed annual review report and any additional documents must be sent to the SEN Team within 2 weeks of the meeting date, this must not be exceeded.  This ensures that statutory deadlines can be met.   </w:t>
      </w:r>
    </w:p>
    <w:p w14:paraId="56E73286" w14:textId="30ED6D8A" w:rsidR="002E75F5" w:rsidRDefault="00386B31">
      <w:pPr>
        <w:spacing w:after="91"/>
        <w:ind w:left="-5" w:right="774" w:hanging="10"/>
      </w:pPr>
      <w:r>
        <w:t xml:space="preserve">If you need any help with </w:t>
      </w:r>
      <w:proofErr w:type="gramStart"/>
      <w:r>
        <w:t>this</w:t>
      </w:r>
      <w:proofErr w:type="gramEnd"/>
      <w:r>
        <w:t xml:space="preserve"> please contact </w:t>
      </w:r>
      <w:r w:rsidR="00FC2F1F">
        <w:t>the admin team</w:t>
      </w:r>
      <w:r>
        <w:t xml:space="preserve"> on 01743 254</w:t>
      </w:r>
      <w:r w:rsidR="00997F44">
        <w:t>267 (option 3)</w:t>
      </w:r>
      <w:r>
        <w:t xml:space="preserve">. </w:t>
      </w:r>
    </w:p>
    <w:p w14:paraId="7E8A30DE" w14:textId="77777777" w:rsidR="002E75F5" w:rsidRDefault="00386B31">
      <w:pPr>
        <w:spacing w:after="265"/>
        <w:ind w:left="-30"/>
      </w:pPr>
      <w:r>
        <w:rPr>
          <w:noProof/>
        </w:rPr>
        <mc:AlternateContent>
          <mc:Choice Requires="wpg">
            <w:drawing>
              <wp:inline distT="0" distB="0" distL="0" distR="0" wp14:anchorId="7ADDE0A0" wp14:editId="2CFF62F2">
                <wp:extent cx="5221986" cy="6350"/>
                <wp:effectExtent l="0" t="0" r="0" b="0"/>
                <wp:docPr id="7927" name="Group 7927"/>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899" name="Shape 9899"/>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7927" style="width:411.18pt;height:0.5pt;mso-position-horizontal-relative:char;mso-position-vertical-relative:line" coordsize="52219,63">
                <v:shape id="Shape 9900"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1681ADF6" w14:textId="77777777" w:rsidR="002E75F5" w:rsidRDefault="00386B31">
      <w:pPr>
        <w:pStyle w:val="Heading1"/>
        <w:ind w:left="-5" w:right="727"/>
      </w:pPr>
      <w:r>
        <w:t xml:space="preserve">CYP and Educational setting Details </w:t>
      </w:r>
    </w:p>
    <w:p w14:paraId="07FB6CD8" w14:textId="77777777" w:rsidR="002E75F5" w:rsidRDefault="00386B31">
      <w:pPr>
        <w:spacing w:after="405"/>
        <w:ind w:left="-30"/>
      </w:pPr>
      <w:r>
        <w:rPr>
          <w:noProof/>
        </w:rPr>
        <mc:AlternateContent>
          <mc:Choice Requires="wpg">
            <w:drawing>
              <wp:inline distT="0" distB="0" distL="0" distR="0" wp14:anchorId="5C83AB77" wp14:editId="4255CDFF">
                <wp:extent cx="5221986" cy="6350"/>
                <wp:effectExtent l="0" t="0" r="0" b="0"/>
                <wp:docPr id="7929" name="Group 7929"/>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01" name="Shape 9901"/>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7929" style="width:411.18pt;height:0.5pt;mso-position-horizontal-relative:char;mso-position-vertical-relative:line" coordsize="52219,63">
                <v:shape id="Shape 9902"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538B4FF7" w14:textId="77777777" w:rsidR="002E75F5" w:rsidRDefault="00386B31">
      <w:pPr>
        <w:spacing w:after="159" w:line="258" w:lineRule="auto"/>
        <w:ind w:left="-5" w:hanging="10"/>
      </w:pPr>
      <w:r>
        <w:rPr>
          <w:color w:val="4472C4"/>
        </w:rPr>
        <w:t xml:space="preserve">Date of Annual Review meeting: </w:t>
      </w:r>
    </w:p>
    <w:p w14:paraId="2287AB19" w14:textId="77777777" w:rsidR="002E75F5" w:rsidRDefault="00386B31">
      <w:pPr>
        <w:spacing w:after="159" w:line="258" w:lineRule="auto"/>
        <w:ind w:left="-5" w:hanging="10"/>
      </w:pPr>
      <w:r>
        <w:rPr>
          <w:color w:val="4472C4"/>
        </w:rPr>
        <w:t>Name of Child / Young Person</w:t>
      </w:r>
      <w:r>
        <w:t xml:space="preserve">:  </w:t>
      </w:r>
    </w:p>
    <w:p w14:paraId="49BB94EE" w14:textId="3EC52BDC" w:rsidR="002E75F5" w:rsidRDefault="00386B31">
      <w:pPr>
        <w:spacing w:after="159" w:line="258" w:lineRule="auto"/>
        <w:ind w:left="-5" w:hanging="10"/>
      </w:pPr>
      <w:r>
        <w:rPr>
          <w:color w:val="4472C4"/>
        </w:rPr>
        <w:t>Unique identifier</w:t>
      </w:r>
      <w:r w:rsidR="00476C3E">
        <w:rPr>
          <w:color w:val="4472C4"/>
        </w:rPr>
        <w:t xml:space="preserve"> (UPN)</w:t>
      </w:r>
      <w:r>
        <w:t xml:space="preserve">: </w:t>
      </w:r>
    </w:p>
    <w:p w14:paraId="3C4D46CD" w14:textId="77777777" w:rsidR="002E75F5" w:rsidRDefault="00386B31">
      <w:pPr>
        <w:spacing w:after="159" w:line="258" w:lineRule="auto"/>
        <w:ind w:left="-5" w:hanging="10"/>
      </w:pPr>
      <w:r>
        <w:rPr>
          <w:color w:val="4472C4"/>
        </w:rPr>
        <w:t>NHS Number</w:t>
      </w:r>
      <w:r>
        <w:t xml:space="preserve">:  </w:t>
      </w:r>
    </w:p>
    <w:p w14:paraId="7BA2063A" w14:textId="77777777" w:rsidR="002E75F5" w:rsidRDefault="00386B31">
      <w:pPr>
        <w:spacing w:after="159" w:line="258" w:lineRule="auto"/>
        <w:ind w:left="-5" w:hanging="10"/>
      </w:pPr>
      <w:r>
        <w:rPr>
          <w:color w:val="4472C4"/>
        </w:rPr>
        <w:t>Date of Birth</w:t>
      </w:r>
      <w:r>
        <w:t xml:space="preserve">: </w:t>
      </w:r>
    </w:p>
    <w:p w14:paraId="11D5E485" w14:textId="77777777" w:rsidR="002E75F5" w:rsidRDefault="00386B31">
      <w:pPr>
        <w:spacing w:after="159" w:line="258" w:lineRule="auto"/>
        <w:ind w:left="-5" w:hanging="10"/>
      </w:pPr>
      <w:r>
        <w:rPr>
          <w:color w:val="4472C4"/>
        </w:rPr>
        <w:t>Address (If different to the EHCP)</w:t>
      </w:r>
      <w:r>
        <w:t xml:space="preserve">: </w:t>
      </w:r>
    </w:p>
    <w:p w14:paraId="55AC891F" w14:textId="77777777" w:rsidR="002E75F5" w:rsidRDefault="00386B31">
      <w:pPr>
        <w:spacing w:after="159" w:line="258" w:lineRule="auto"/>
        <w:ind w:left="-5" w:hanging="10"/>
      </w:pPr>
      <w:r>
        <w:rPr>
          <w:color w:val="4472C4"/>
        </w:rPr>
        <w:t xml:space="preserve">Contact details young person (if applicable) -  </w:t>
      </w:r>
    </w:p>
    <w:p w14:paraId="57155D0D" w14:textId="77777777" w:rsidR="002E75F5" w:rsidRDefault="00386B31">
      <w:pPr>
        <w:spacing w:after="159" w:line="258" w:lineRule="auto"/>
        <w:ind w:left="-5" w:hanging="10"/>
      </w:pPr>
      <w:r>
        <w:rPr>
          <w:color w:val="4472C4"/>
        </w:rPr>
        <w:t>Home Tel</w:t>
      </w:r>
      <w:r>
        <w:t xml:space="preserve">:      </w:t>
      </w:r>
    </w:p>
    <w:p w14:paraId="699FA00D" w14:textId="77777777" w:rsidR="002E75F5" w:rsidRDefault="00386B31">
      <w:pPr>
        <w:spacing w:after="159" w:line="258" w:lineRule="auto"/>
        <w:ind w:left="-5" w:hanging="10"/>
      </w:pPr>
      <w:r>
        <w:rPr>
          <w:color w:val="4472C4"/>
        </w:rPr>
        <w:lastRenderedPageBreak/>
        <w:t>Mobile</w:t>
      </w:r>
      <w:r>
        <w:t xml:space="preserve">:      </w:t>
      </w:r>
    </w:p>
    <w:p w14:paraId="2BCBF4E1" w14:textId="1F901B5B" w:rsidR="002E75F5" w:rsidRDefault="00386B31">
      <w:pPr>
        <w:spacing w:after="159" w:line="258" w:lineRule="auto"/>
        <w:ind w:left="-5" w:hanging="10"/>
      </w:pPr>
      <w:r>
        <w:rPr>
          <w:color w:val="4472C4"/>
        </w:rPr>
        <w:t>Email</w:t>
      </w:r>
      <w:r>
        <w:t xml:space="preserve">: </w:t>
      </w:r>
    </w:p>
    <w:p w14:paraId="4A7E33A1" w14:textId="77777777" w:rsidR="002E75F5" w:rsidRDefault="00386B31">
      <w:pPr>
        <w:spacing w:after="159" w:line="258" w:lineRule="auto"/>
        <w:ind w:left="-5" w:hanging="10"/>
      </w:pPr>
      <w:r>
        <w:rPr>
          <w:color w:val="4472C4"/>
        </w:rPr>
        <w:t>Year Group</w:t>
      </w:r>
      <w:r>
        <w:t xml:space="preserve">:  </w:t>
      </w:r>
    </w:p>
    <w:p w14:paraId="668F83CC" w14:textId="77777777" w:rsidR="002E75F5" w:rsidRDefault="00386B31">
      <w:pPr>
        <w:spacing w:after="159" w:line="258" w:lineRule="auto"/>
        <w:ind w:left="-5" w:hanging="10"/>
      </w:pPr>
      <w:r>
        <w:rPr>
          <w:color w:val="4472C4"/>
        </w:rPr>
        <w:t>Attendance %</w:t>
      </w:r>
      <w:r>
        <w:t xml:space="preserve">: </w:t>
      </w:r>
    </w:p>
    <w:p w14:paraId="2AC020EC" w14:textId="77777777" w:rsidR="002E75F5" w:rsidRDefault="00386B31">
      <w:pPr>
        <w:spacing w:after="159" w:line="258" w:lineRule="auto"/>
        <w:ind w:left="-5" w:hanging="10"/>
      </w:pPr>
      <w:r>
        <w:rPr>
          <w:color w:val="4472C4"/>
        </w:rPr>
        <w:t>Educational setting Name</w:t>
      </w:r>
      <w:r>
        <w:t xml:space="preserve">:  </w:t>
      </w:r>
    </w:p>
    <w:p w14:paraId="27BBC238" w14:textId="77777777" w:rsidR="002E75F5" w:rsidRDefault="00386B31">
      <w:pPr>
        <w:spacing w:after="159" w:line="258" w:lineRule="auto"/>
        <w:ind w:left="-5" w:hanging="10"/>
      </w:pPr>
      <w:r>
        <w:rPr>
          <w:color w:val="4472C4"/>
        </w:rPr>
        <w:t>Named Contact</w:t>
      </w:r>
      <w:r>
        <w:t xml:space="preserve">:  </w:t>
      </w:r>
    </w:p>
    <w:p w14:paraId="6916B8EE" w14:textId="77777777" w:rsidR="002E75F5" w:rsidRDefault="00386B31">
      <w:pPr>
        <w:spacing w:after="159" w:line="258" w:lineRule="auto"/>
        <w:ind w:left="-5" w:hanging="10"/>
      </w:pPr>
      <w:r>
        <w:rPr>
          <w:color w:val="4472C4"/>
        </w:rPr>
        <w:t>Email</w:t>
      </w:r>
      <w:r>
        <w:t xml:space="preserve">: </w:t>
      </w:r>
    </w:p>
    <w:p w14:paraId="27C17374" w14:textId="77777777" w:rsidR="002E75F5" w:rsidRDefault="00386B31">
      <w:pPr>
        <w:ind w:left="-5" w:hanging="10"/>
      </w:pPr>
      <w:r>
        <w:rPr>
          <w:b/>
          <w:color w:val="4472C4"/>
        </w:rPr>
        <w:t>Please include the information in this section below only if there is a change of details in the last 18 months</w:t>
      </w:r>
      <w:r>
        <w:rPr>
          <w:color w:val="4472C4"/>
        </w:rPr>
        <w:t>.</w:t>
      </w:r>
      <w:r>
        <w:t xml:space="preserve"> </w:t>
      </w:r>
    </w:p>
    <w:p w14:paraId="4376FFAF" w14:textId="77777777" w:rsidR="002E75F5" w:rsidRDefault="00386B31">
      <w:pPr>
        <w:spacing w:after="159" w:line="258" w:lineRule="auto"/>
        <w:ind w:left="-5" w:hanging="10"/>
      </w:pPr>
      <w:r>
        <w:rPr>
          <w:color w:val="4472C4"/>
        </w:rPr>
        <w:t>Gender</w:t>
      </w:r>
      <w:r>
        <w:t xml:space="preserve">:  </w:t>
      </w:r>
    </w:p>
    <w:p w14:paraId="473BAE8C" w14:textId="77777777" w:rsidR="002E75F5" w:rsidRDefault="00386B31">
      <w:pPr>
        <w:spacing w:after="159" w:line="258" w:lineRule="auto"/>
        <w:ind w:left="-5" w:hanging="10"/>
      </w:pPr>
      <w:r>
        <w:rPr>
          <w:color w:val="4472C4"/>
        </w:rPr>
        <w:t>Is this a CLA pupil? [Include Authority if yes]</w:t>
      </w:r>
      <w:r>
        <w:t xml:space="preserve">: </w:t>
      </w:r>
    </w:p>
    <w:p w14:paraId="57A3FFC2" w14:textId="77777777" w:rsidR="002E75F5" w:rsidRDefault="00386B31">
      <w:pPr>
        <w:spacing w:after="159" w:line="258" w:lineRule="auto"/>
        <w:ind w:left="-5" w:hanging="10"/>
      </w:pPr>
      <w:r>
        <w:rPr>
          <w:color w:val="4472C4"/>
        </w:rPr>
        <w:t>Educational setting Contact Details</w:t>
      </w:r>
      <w:r>
        <w:t xml:space="preserve">:  </w:t>
      </w:r>
    </w:p>
    <w:p w14:paraId="49979995" w14:textId="77777777" w:rsidR="002E75F5" w:rsidRDefault="00386B31">
      <w:r>
        <w:rPr>
          <w:color w:val="4472C4"/>
        </w:rPr>
        <w:t xml:space="preserve"> </w:t>
      </w:r>
    </w:p>
    <w:p w14:paraId="57EBB661" w14:textId="77777777" w:rsidR="002E75F5" w:rsidRDefault="00386B31">
      <w:pPr>
        <w:spacing w:after="159" w:line="258" w:lineRule="auto"/>
        <w:ind w:left="-5" w:hanging="10"/>
      </w:pPr>
      <w:r>
        <w:rPr>
          <w:color w:val="4472C4"/>
        </w:rPr>
        <w:t>Name of Parent / Carer / Guardian 1:</w:t>
      </w:r>
      <w:r>
        <w:t xml:space="preserve"> </w:t>
      </w:r>
    </w:p>
    <w:p w14:paraId="08C08B7F" w14:textId="77777777" w:rsidR="002E75F5" w:rsidRDefault="00386B31">
      <w:pPr>
        <w:spacing w:after="159" w:line="258" w:lineRule="auto"/>
        <w:ind w:left="-5" w:hanging="10"/>
      </w:pPr>
      <w:r>
        <w:rPr>
          <w:color w:val="4472C4"/>
        </w:rPr>
        <w:t>Home</w:t>
      </w:r>
      <w:r>
        <w:t xml:space="preserve">:  </w:t>
      </w:r>
    </w:p>
    <w:p w14:paraId="5DB43BF6" w14:textId="77777777" w:rsidR="002E75F5" w:rsidRDefault="00386B31">
      <w:pPr>
        <w:spacing w:after="159" w:line="258" w:lineRule="auto"/>
        <w:ind w:left="-5" w:hanging="10"/>
      </w:pPr>
      <w:r>
        <w:rPr>
          <w:color w:val="4472C4"/>
        </w:rPr>
        <w:t>Mobile</w:t>
      </w:r>
      <w:r>
        <w:t xml:space="preserve">: </w:t>
      </w:r>
    </w:p>
    <w:p w14:paraId="666D2861" w14:textId="77777777" w:rsidR="002E75F5" w:rsidRDefault="00386B31">
      <w:pPr>
        <w:spacing w:after="159" w:line="258" w:lineRule="auto"/>
        <w:ind w:left="-5" w:hanging="10"/>
      </w:pPr>
      <w:r>
        <w:rPr>
          <w:color w:val="4472C4"/>
        </w:rPr>
        <w:t>Email</w:t>
      </w:r>
      <w:r>
        <w:t xml:space="preserve">:  </w:t>
      </w:r>
    </w:p>
    <w:p w14:paraId="04B2ED2E" w14:textId="77777777" w:rsidR="002E75F5" w:rsidRDefault="00386B31">
      <w:pPr>
        <w:spacing w:after="159" w:line="258" w:lineRule="auto"/>
        <w:ind w:left="-5" w:hanging="10"/>
      </w:pPr>
      <w:r>
        <w:rPr>
          <w:color w:val="4472C4"/>
        </w:rPr>
        <w:t xml:space="preserve">Relationship to child/young person: </w:t>
      </w:r>
      <w:r>
        <w:t xml:space="preserve"> </w:t>
      </w:r>
    </w:p>
    <w:p w14:paraId="17DD5613" w14:textId="5AF2CCDD" w:rsidR="007066DE" w:rsidRPr="007066DE" w:rsidRDefault="007066DE">
      <w:pPr>
        <w:spacing w:after="159" w:line="258" w:lineRule="auto"/>
        <w:ind w:left="-5" w:hanging="10"/>
        <w:rPr>
          <w:color w:val="4472C4"/>
        </w:rPr>
      </w:pPr>
      <w:r w:rsidRPr="007066DE">
        <w:rPr>
          <w:color w:val="4472C4"/>
        </w:rPr>
        <w:t>Address if different to child/young person:</w:t>
      </w:r>
    </w:p>
    <w:p w14:paraId="5F41AC51" w14:textId="77777777" w:rsidR="002E75F5" w:rsidRDefault="00386B31">
      <w:pPr>
        <w:spacing w:after="159" w:line="258" w:lineRule="auto"/>
        <w:ind w:left="-5" w:hanging="10"/>
      </w:pPr>
      <w:r>
        <w:rPr>
          <w:color w:val="4472C4"/>
        </w:rPr>
        <w:t>Does this person have parental responsibility (PR)?</w:t>
      </w:r>
      <w:r>
        <w:t xml:space="preserve">  </w:t>
      </w:r>
    </w:p>
    <w:p w14:paraId="757C7883" w14:textId="77777777" w:rsidR="002E75F5" w:rsidRDefault="00386B31">
      <w:pPr>
        <w:spacing w:after="159" w:line="258" w:lineRule="auto"/>
        <w:ind w:left="-5" w:hanging="10"/>
      </w:pPr>
      <w:r>
        <w:rPr>
          <w:color w:val="4472C4"/>
        </w:rPr>
        <w:t>Name of Parent / Carer / Guardian 2</w:t>
      </w:r>
      <w:r>
        <w:t xml:space="preserve">: </w:t>
      </w:r>
    </w:p>
    <w:p w14:paraId="432838AB" w14:textId="77777777" w:rsidR="002E75F5" w:rsidRDefault="00386B31">
      <w:pPr>
        <w:spacing w:after="159" w:line="258" w:lineRule="auto"/>
        <w:ind w:left="-5" w:hanging="10"/>
      </w:pPr>
      <w:r>
        <w:rPr>
          <w:color w:val="4472C4"/>
        </w:rPr>
        <w:t>Home</w:t>
      </w:r>
      <w:r>
        <w:t xml:space="preserve">: </w:t>
      </w:r>
    </w:p>
    <w:p w14:paraId="7912D45B" w14:textId="77777777" w:rsidR="002E75F5" w:rsidRDefault="00386B31">
      <w:pPr>
        <w:spacing w:after="159" w:line="258" w:lineRule="auto"/>
        <w:ind w:left="-5" w:hanging="10"/>
      </w:pPr>
      <w:r>
        <w:rPr>
          <w:color w:val="4472C4"/>
        </w:rPr>
        <w:t>Mobile</w:t>
      </w:r>
      <w:r>
        <w:t xml:space="preserve">: </w:t>
      </w:r>
    </w:p>
    <w:p w14:paraId="626997E6" w14:textId="77777777" w:rsidR="002E75F5" w:rsidRDefault="00386B31">
      <w:pPr>
        <w:spacing w:after="159" w:line="258" w:lineRule="auto"/>
        <w:ind w:left="-5" w:hanging="10"/>
      </w:pPr>
      <w:r>
        <w:rPr>
          <w:color w:val="4472C4"/>
        </w:rPr>
        <w:t>Email</w:t>
      </w:r>
      <w:r>
        <w:t xml:space="preserve">:  </w:t>
      </w:r>
    </w:p>
    <w:p w14:paraId="07F541AD" w14:textId="77777777" w:rsidR="002E75F5" w:rsidRDefault="00386B31">
      <w:pPr>
        <w:spacing w:after="159" w:line="258" w:lineRule="auto"/>
        <w:ind w:left="-5" w:hanging="10"/>
      </w:pPr>
      <w:r>
        <w:rPr>
          <w:color w:val="4472C4"/>
        </w:rPr>
        <w:t xml:space="preserve">Relationship to child/young person: </w:t>
      </w:r>
      <w:r>
        <w:t xml:space="preserve"> </w:t>
      </w:r>
    </w:p>
    <w:p w14:paraId="366D104F" w14:textId="7E6B5E02" w:rsidR="007066DE" w:rsidRPr="007066DE" w:rsidRDefault="007066DE" w:rsidP="007066DE">
      <w:pPr>
        <w:spacing w:after="159" w:line="258" w:lineRule="auto"/>
        <w:ind w:left="-5" w:hanging="10"/>
        <w:rPr>
          <w:color w:val="4472C4"/>
        </w:rPr>
      </w:pPr>
      <w:r w:rsidRPr="007066DE">
        <w:rPr>
          <w:color w:val="4472C4"/>
        </w:rPr>
        <w:t>Address if different to child/young person:</w:t>
      </w:r>
    </w:p>
    <w:p w14:paraId="66E54BA2" w14:textId="77777777" w:rsidR="002E75F5" w:rsidRDefault="00386B31">
      <w:pPr>
        <w:spacing w:after="159" w:line="258" w:lineRule="auto"/>
        <w:ind w:left="-5" w:hanging="10"/>
      </w:pPr>
      <w:r>
        <w:rPr>
          <w:color w:val="4472C4"/>
        </w:rPr>
        <w:t>Does this person have parental responsibility (PR)?</w:t>
      </w:r>
      <w:r>
        <w:t xml:space="preserve">  </w:t>
      </w:r>
    </w:p>
    <w:p w14:paraId="05937220" w14:textId="1104B193" w:rsidR="002E75F5" w:rsidRDefault="00386B31">
      <w:pPr>
        <w:spacing w:after="159" w:line="258" w:lineRule="auto"/>
        <w:ind w:left="-5" w:hanging="10"/>
      </w:pPr>
      <w:r>
        <w:rPr>
          <w:color w:val="4472C4"/>
        </w:rPr>
        <w:t>Name of Foster carer</w:t>
      </w:r>
      <w:r w:rsidR="007066DE">
        <w:rPr>
          <w:color w:val="4472C4"/>
        </w:rPr>
        <w:t xml:space="preserve"> (if applicable)</w:t>
      </w:r>
      <w:r>
        <w:t xml:space="preserve">: </w:t>
      </w:r>
    </w:p>
    <w:p w14:paraId="048DFB2A" w14:textId="77777777" w:rsidR="002E75F5" w:rsidRDefault="00386B31">
      <w:pPr>
        <w:spacing w:after="159" w:line="258" w:lineRule="auto"/>
        <w:ind w:left="-5" w:hanging="10"/>
      </w:pPr>
      <w:r>
        <w:rPr>
          <w:color w:val="4472C4"/>
        </w:rPr>
        <w:t>If those detailed above do not have PR, who does?</w:t>
      </w:r>
      <w:r>
        <w:t xml:space="preserve">  </w:t>
      </w:r>
    </w:p>
    <w:p w14:paraId="55E91CF3" w14:textId="77777777" w:rsidR="002E75F5" w:rsidRDefault="00386B31">
      <w:pPr>
        <w:spacing w:after="0"/>
      </w:pPr>
      <w:r>
        <w:t xml:space="preserve"> </w:t>
      </w:r>
      <w:r>
        <w:tab/>
        <w:t xml:space="preserve"> </w:t>
      </w:r>
    </w:p>
    <w:p w14:paraId="6B0873EF" w14:textId="77777777" w:rsidR="002E75F5" w:rsidRDefault="00386B31">
      <w:pPr>
        <w:spacing w:after="265"/>
        <w:ind w:left="-30"/>
      </w:pPr>
      <w:r>
        <w:rPr>
          <w:noProof/>
        </w:rPr>
        <mc:AlternateContent>
          <mc:Choice Requires="wpg">
            <w:drawing>
              <wp:inline distT="0" distB="0" distL="0" distR="0" wp14:anchorId="70CC7A56" wp14:editId="6F7E391D">
                <wp:extent cx="5221986" cy="6350"/>
                <wp:effectExtent l="0" t="0" r="0" b="0"/>
                <wp:docPr id="7989" name="Group 7989"/>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03" name="Shape 9903"/>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7989" style="width:411.18pt;height:0.5pt;mso-position-horizontal-relative:char;mso-position-vertical-relative:line" coordsize="52219,63">
                <v:shape id="Shape 9904"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3E5499FA" w14:textId="77777777" w:rsidR="002E75F5" w:rsidRDefault="00386B31">
      <w:pPr>
        <w:pStyle w:val="Heading1"/>
        <w:ind w:left="-5" w:right="727"/>
      </w:pPr>
      <w:r>
        <w:t xml:space="preserve">Professionals and others involved </w:t>
      </w:r>
    </w:p>
    <w:p w14:paraId="4EA3D2ED" w14:textId="77777777" w:rsidR="002E75F5" w:rsidRDefault="00386B31">
      <w:pPr>
        <w:spacing w:after="405"/>
        <w:ind w:left="-30"/>
      </w:pPr>
      <w:r>
        <w:rPr>
          <w:noProof/>
        </w:rPr>
        <mc:AlternateContent>
          <mc:Choice Requires="wpg">
            <w:drawing>
              <wp:inline distT="0" distB="0" distL="0" distR="0" wp14:anchorId="586201BF" wp14:editId="42E9F219">
                <wp:extent cx="5221986" cy="6350"/>
                <wp:effectExtent l="0" t="0" r="0" b="0"/>
                <wp:docPr id="7990" name="Group 7990"/>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05" name="Shape 9905"/>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7990" style="width:411.18pt;height:0.5pt;mso-position-horizontal-relative:char;mso-position-vertical-relative:line" coordsize="52219,63">
                <v:shape id="Shape 9906"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7DDFB665" w14:textId="77777777" w:rsidR="002E75F5" w:rsidRDefault="00386B31">
      <w:pPr>
        <w:spacing w:after="159" w:line="258" w:lineRule="auto"/>
        <w:ind w:left="-5" w:hanging="10"/>
      </w:pPr>
      <w:r>
        <w:rPr>
          <w:color w:val="4472C4"/>
        </w:rPr>
        <w:lastRenderedPageBreak/>
        <w:t xml:space="preserve">Please indicate all those involved with this review, including their role. Include parent carers and current professionals/agencies involved with the child or young person. </w:t>
      </w:r>
      <w:r>
        <w:rPr>
          <w:color w:val="00B050"/>
        </w:rPr>
        <w:t xml:space="preserve"> </w:t>
      </w:r>
    </w:p>
    <w:p w14:paraId="0A653AE7" w14:textId="77777777" w:rsidR="002E75F5" w:rsidRDefault="00386B31">
      <w:pPr>
        <w:spacing w:after="159" w:line="258" w:lineRule="auto"/>
        <w:ind w:left="-5" w:hanging="10"/>
      </w:pPr>
      <w:r>
        <w:rPr>
          <w:color w:val="4472C4"/>
        </w:rPr>
        <w:t xml:space="preserve">Invited: </w:t>
      </w:r>
    </w:p>
    <w:p w14:paraId="68916D48" w14:textId="77777777" w:rsidR="002E75F5" w:rsidRDefault="00386B31">
      <w:pPr>
        <w:spacing w:after="159" w:line="258" w:lineRule="auto"/>
        <w:ind w:left="-5" w:hanging="10"/>
      </w:pPr>
      <w:r>
        <w:rPr>
          <w:color w:val="4472C4"/>
        </w:rPr>
        <w:t>Attended</w:t>
      </w:r>
      <w:r>
        <w:t xml:space="preserve">: </w:t>
      </w:r>
    </w:p>
    <w:p w14:paraId="2E1A5A4B" w14:textId="77777777" w:rsidR="002E75F5" w:rsidRDefault="00386B31">
      <w:pPr>
        <w:spacing w:after="159" w:line="258" w:lineRule="auto"/>
        <w:ind w:left="-5" w:hanging="10"/>
      </w:pPr>
      <w:r>
        <w:rPr>
          <w:color w:val="4472C4"/>
        </w:rPr>
        <w:t>Did not attend</w:t>
      </w:r>
      <w:r>
        <w:t xml:space="preserve">: </w:t>
      </w:r>
    </w:p>
    <w:p w14:paraId="4406C1BE" w14:textId="77777777" w:rsidR="002E75F5" w:rsidRDefault="00386B31">
      <w:r>
        <w:rPr>
          <w:b/>
          <w:color w:val="4472C4"/>
        </w:rPr>
        <w:t xml:space="preserve"> </w:t>
      </w:r>
    </w:p>
    <w:p w14:paraId="52436F56" w14:textId="77777777" w:rsidR="002E75F5" w:rsidRDefault="00386B31">
      <w:pPr>
        <w:spacing w:after="220"/>
        <w:ind w:left="-5" w:hanging="10"/>
      </w:pPr>
      <w:r>
        <w:rPr>
          <w:b/>
          <w:color w:val="4472C4"/>
        </w:rPr>
        <w:t>If there is external agency involvement, (i.e. social care/ health) Please ensure a copy of all professional reports are sent with this form</w:t>
      </w:r>
      <w:r>
        <w:rPr>
          <w:b/>
        </w:rPr>
        <w:t xml:space="preserve">. </w:t>
      </w:r>
    </w:p>
    <w:p w14:paraId="001323DE" w14:textId="77777777" w:rsidR="002E75F5" w:rsidRDefault="00386B31">
      <w:pPr>
        <w:spacing w:after="16"/>
      </w:pPr>
      <w:r>
        <w:rPr>
          <w:color w:val="4472C4"/>
          <w:sz w:val="28"/>
        </w:rPr>
        <w:t xml:space="preserve"> </w:t>
      </w:r>
    </w:p>
    <w:p w14:paraId="7953A528" w14:textId="77777777" w:rsidR="002E75F5" w:rsidRDefault="00386B31">
      <w:pPr>
        <w:spacing w:after="265"/>
        <w:ind w:left="-30"/>
      </w:pPr>
      <w:r>
        <w:rPr>
          <w:noProof/>
        </w:rPr>
        <mc:AlternateContent>
          <mc:Choice Requires="wpg">
            <w:drawing>
              <wp:inline distT="0" distB="0" distL="0" distR="0" wp14:anchorId="23F990A3" wp14:editId="382E71BE">
                <wp:extent cx="5221986" cy="6350"/>
                <wp:effectExtent l="0" t="0" r="0" b="0"/>
                <wp:docPr id="7992" name="Group 7992"/>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07" name="Shape 9907"/>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7992" style="width:411.18pt;height:0.5pt;mso-position-horizontal-relative:char;mso-position-vertical-relative:line" coordsize="52219,63">
                <v:shape id="Shape 9908"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18F3E180" w14:textId="77777777" w:rsidR="002E75F5" w:rsidRDefault="00386B31">
      <w:pPr>
        <w:pStyle w:val="Heading1"/>
        <w:ind w:left="0" w:firstLine="0"/>
      </w:pPr>
      <w:r>
        <w:t xml:space="preserve">Child/Young Person/Parent’s Views/Aspirations </w:t>
      </w:r>
    </w:p>
    <w:p w14:paraId="5F1EB740" w14:textId="77777777" w:rsidR="002E75F5" w:rsidRDefault="00386B31">
      <w:pPr>
        <w:spacing w:after="405"/>
        <w:ind w:left="-30"/>
      </w:pPr>
      <w:r>
        <w:rPr>
          <w:noProof/>
        </w:rPr>
        <mc:AlternateContent>
          <mc:Choice Requires="wpg">
            <w:drawing>
              <wp:inline distT="0" distB="0" distL="0" distR="0" wp14:anchorId="68CE4629" wp14:editId="4C667F51">
                <wp:extent cx="5221986" cy="6350"/>
                <wp:effectExtent l="0" t="0" r="0" b="0"/>
                <wp:docPr id="7994" name="Group 7994"/>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09" name="Shape 9909"/>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7994" style="width:411.18pt;height:0.5pt;mso-position-horizontal-relative:char;mso-position-vertical-relative:line" coordsize="52219,63">
                <v:shape id="Shape 9910"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38690497" w14:textId="77777777" w:rsidR="002E75F5" w:rsidRDefault="00386B31">
      <w:pPr>
        <w:spacing w:after="159" w:line="258" w:lineRule="auto"/>
        <w:ind w:left="-5" w:hanging="10"/>
      </w:pPr>
      <w:r>
        <w:rPr>
          <w:color w:val="4472C4"/>
        </w:rPr>
        <w:t xml:space="preserve">Section A of EHCP (All about me)  </w:t>
      </w:r>
    </w:p>
    <w:p w14:paraId="2FE1F5BD" w14:textId="77777777" w:rsidR="002E75F5" w:rsidRDefault="00386B31">
      <w:pPr>
        <w:spacing w:after="159" w:line="258" w:lineRule="auto"/>
        <w:ind w:left="-5" w:hanging="10"/>
      </w:pPr>
      <w:r>
        <w:rPr>
          <w:b/>
          <w:color w:val="4472C4"/>
        </w:rPr>
        <w:t>You can, if preferred, annotate EHCP</w:t>
      </w:r>
      <w:r>
        <w:rPr>
          <w:color w:val="4472C4"/>
        </w:rPr>
        <w:t xml:space="preserve"> - strikeout for deletions and purple for additions </w:t>
      </w:r>
    </w:p>
    <w:p w14:paraId="0A9D282F" w14:textId="77777777" w:rsidR="002E75F5" w:rsidRDefault="00386B31">
      <w:pPr>
        <w:spacing w:after="159" w:line="258" w:lineRule="auto"/>
        <w:ind w:left="-5" w:hanging="10"/>
      </w:pPr>
      <w:r>
        <w:rPr>
          <w:color w:val="4472C4"/>
        </w:rPr>
        <w:t>What is important to me (child/young person views).  Please note these changes/updates will help the Local Authority to update section A of the child’s/young person’s EHCP</w:t>
      </w:r>
      <w:r>
        <w:t xml:space="preserve">.:   </w:t>
      </w:r>
    </w:p>
    <w:p w14:paraId="4A1B425B" w14:textId="77777777" w:rsidR="002E75F5" w:rsidRDefault="00386B31">
      <w:r>
        <w:t xml:space="preserve"> </w:t>
      </w:r>
    </w:p>
    <w:p w14:paraId="12CD6824" w14:textId="77777777" w:rsidR="002E75F5" w:rsidRDefault="00386B31">
      <w:r>
        <w:t xml:space="preserve"> </w:t>
      </w:r>
    </w:p>
    <w:p w14:paraId="6D20E0B4" w14:textId="77777777" w:rsidR="002E75F5" w:rsidRDefault="00386B31">
      <w:r>
        <w:t xml:space="preserve"> </w:t>
      </w:r>
    </w:p>
    <w:p w14:paraId="21593900" w14:textId="77777777" w:rsidR="002E75F5" w:rsidRDefault="00386B31">
      <w:r>
        <w:t xml:space="preserve"> </w:t>
      </w:r>
    </w:p>
    <w:p w14:paraId="76EC8625" w14:textId="77777777" w:rsidR="002E75F5" w:rsidRDefault="00386B31">
      <w:pPr>
        <w:spacing w:after="159" w:line="258" w:lineRule="auto"/>
        <w:ind w:left="-5" w:hanging="10"/>
      </w:pPr>
      <w:r>
        <w:rPr>
          <w:color w:val="4472C4"/>
        </w:rPr>
        <w:t xml:space="preserve">What is important to us (parent/carer views).  Please note these questions will help the Local Authority to update section A of the child’s/young person’s EHCP. Please note that this section is only applicable up to year 11. </w:t>
      </w:r>
    </w:p>
    <w:p w14:paraId="6AE32EC7" w14:textId="77777777" w:rsidR="002E75F5" w:rsidRDefault="00386B31">
      <w:pPr>
        <w:spacing w:after="161"/>
      </w:pPr>
      <w:r>
        <w:rPr>
          <w:color w:val="4472C4"/>
        </w:rPr>
        <w:t xml:space="preserve"> </w:t>
      </w:r>
    </w:p>
    <w:p w14:paraId="28867384" w14:textId="77777777" w:rsidR="002E75F5" w:rsidRDefault="00386B31">
      <w:r>
        <w:rPr>
          <w:color w:val="4472C4"/>
        </w:rPr>
        <w:t xml:space="preserve"> </w:t>
      </w:r>
    </w:p>
    <w:p w14:paraId="490A6618" w14:textId="77777777" w:rsidR="002E75F5" w:rsidRDefault="00386B31">
      <w:r>
        <w:t xml:space="preserve"> </w:t>
      </w:r>
    </w:p>
    <w:p w14:paraId="2EFB8A13" w14:textId="77777777" w:rsidR="002E75F5" w:rsidRDefault="00386B31">
      <w:pPr>
        <w:spacing w:after="159" w:line="258" w:lineRule="auto"/>
        <w:ind w:left="-5" w:hanging="10"/>
      </w:pPr>
      <w:r>
        <w:rPr>
          <w:color w:val="4472C4"/>
        </w:rPr>
        <w:t>Are parents aware of the Shropshire local offer and do they access it for groups/ information/ support?</w:t>
      </w:r>
      <w:r>
        <w:t xml:space="preserve"> Yes / No </w:t>
      </w:r>
    </w:p>
    <w:p w14:paraId="02ECCF33" w14:textId="77777777" w:rsidR="002E75F5" w:rsidRDefault="00386B31">
      <w:pPr>
        <w:spacing w:after="265"/>
        <w:ind w:left="-30"/>
      </w:pPr>
      <w:r>
        <w:rPr>
          <w:noProof/>
        </w:rPr>
        <mc:AlternateContent>
          <mc:Choice Requires="wpg">
            <w:drawing>
              <wp:inline distT="0" distB="0" distL="0" distR="0" wp14:anchorId="132F19E6" wp14:editId="11014D5F">
                <wp:extent cx="5221986" cy="6350"/>
                <wp:effectExtent l="0" t="0" r="0" b="0"/>
                <wp:docPr id="8208" name="Group 8208"/>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11" name="Shape 9911"/>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208" style="width:411.18pt;height:0.5pt;mso-position-horizontal-relative:char;mso-position-vertical-relative:line" coordsize="52219,63">
                <v:shape id="Shape 9912"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51D59844" w14:textId="77777777" w:rsidR="002E75F5" w:rsidRDefault="00386B31">
      <w:pPr>
        <w:pStyle w:val="Heading1"/>
        <w:ind w:left="-5" w:right="727"/>
      </w:pPr>
      <w:r>
        <w:t xml:space="preserve">Overview of Personal/Education Attainment and Achievement over last 12 months </w:t>
      </w:r>
    </w:p>
    <w:p w14:paraId="0A3F4027" w14:textId="77777777" w:rsidR="002E75F5" w:rsidRDefault="00386B31">
      <w:pPr>
        <w:spacing w:after="405"/>
        <w:ind w:left="-30"/>
      </w:pPr>
      <w:r>
        <w:rPr>
          <w:noProof/>
        </w:rPr>
        <mc:AlternateContent>
          <mc:Choice Requires="wpg">
            <w:drawing>
              <wp:inline distT="0" distB="0" distL="0" distR="0" wp14:anchorId="7A01ED8E" wp14:editId="37035BB2">
                <wp:extent cx="5221986" cy="6350"/>
                <wp:effectExtent l="0" t="0" r="0" b="0"/>
                <wp:docPr id="8210" name="Group 8210"/>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13" name="Shape 9913"/>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210" style="width:411.18pt;height:0.5pt;mso-position-horizontal-relative:char;mso-position-vertical-relative:line" coordsize="52219,63">
                <v:shape id="Shape 9914"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378CBB4F" w14:textId="77777777" w:rsidR="002E75F5" w:rsidRDefault="00386B31">
      <w:pPr>
        <w:spacing w:after="159" w:line="258" w:lineRule="auto"/>
        <w:ind w:left="-5" w:hanging="10"/>
      </w:pPr>
      <w:r>
        <w:rPr>
          <w:color w:val="4472C4"/>
        </w:rPr>
        <w:t xml:space="preserve">Please identify any achievements e.g. development of life skills (including independence), social skills, ability to communicate etc. Please also detail any barriers to learning. Screenshots of student attainment from educational setting can be pasted here. </w:t>
      </w:r>
    </w:p>
    <w:p w14:paraId="2CFAA6CF" w14:textId="77777777" w:rsidR="002E75F5" w:rsidRDefault="00386B31">
      <w:pPr>
        <w:spacing w:after="159" w:line="258" w:lineRule="auto"/>
        <w:ind w:left="-5" w:hanging="10"/>
      </w:pPr>
      <w:r>
        <w:rPr>
          <w:color w:val="4472C4"/>
        </w:rPr>
        <w:lastRenderedPageBreak/>
        <w:t>Standardised scores/EYFS attainment</w:t>
      </w:r>
      <w:r>
        <w:t xml:space="preserve">: </w:t>
      </w:r>
    </w:p>
    <w:p w14:paraId="26DE1643" w14:textId="77777777" w:rsidR="002E75F5" w:rsidRDefault="00386B31">
      <w:r>
        <w:t xml:space="preserve"> </w:t>
      </w:r>
    </w:p>
    <w:p w14:paraId="3108D19F" w14:textId="77777777" w:rsidR="002E75F5" w:rsidRDefault="00386B31">
      <w:pPr>
        <w:spacing w:after="159" w:line="258" w:lineRule="auto"/>
        <w:ind w:left="-5" w:hanging="10"/>
      </w:pPr>
      <w:r>
        <w:rPr>
          <w:color w:val="4472C4"/>
        </w:rPr>
        <w:t>Academic learning</w:t>
      </w:r>
      <w:r>
        <w:t xml:space="preserve">: </w:t>
      </w:r>
    </w:p>
    <w:p w14:paraId="3A5E8CF7" w14:textId="77777777" w:rsidR="002E75F5" w:rsidRDefault="00386B31">
      <w:r>
        <w:t xml:space="preserve"> </w:t>
      </w:r>
    </w:p>
    <w:p w14:paraId="5852AF27" w14:textId="77777777" w:rsidR="002E75F5" w:rsidRDefault="00386B31">
      <w:pPr>
        <w:spacing w:after="159" w:line="258" w:lineRule="auto"/>
        <w:ind w:left="-5" w:hanging="10"/>
      </w:pPr>
      <w:r>
        <w:rPr>
          <w:color w:val="4472C4"/>
        </w:rPr>
        <w:t>Vocational learning</w:t>
      </w:r>
      <w:r>
        <w:t xml:space="preserve">: </w:t>
      </w:r>
    </w:p>
    <w:p w14:paraId="771659AF" w14:textId="77777777" w:rsidR="002E75F5" w:rsidRDefault="00386B31">
      <w:pPr>
        <w:spacing w:after="159" w:line="258" w:lineRule="auto"/>
        <w:ind w:left="-5" w:hanging="10"/>
      </w:pPr>
      <w:r>
        <w:rPr>
          <w:color w:val="4472C4"/>
        </w:rPr>
        <w:t>Extra-curricular achievement</w:t>
      </w:r>
      <w:r>
        <w:t xml:space="preserve">: </w:t>
      </w:r>
    </w:p>
    <w:p w14:paraId="2F7B8BB5" w14:textId="77777777" w:rsidR="002E75F5" w:rsidRDefault="00386B31">
      <w:pPr>
        <w:spacing w:after="158"/>
        <w:ind w:left="731" w:hanging="10"/>
      </w:pPr>
      <w:r>
        <w:t xml:space="preserve">Higher education and/or employment: </w:t>
      </w:r>
    </w:p>
    <w:p w14:paraId="31AB5F6B" w14:textId="77777777" w:rsidR="002E75F5" w:rsidRDefault="00386B31">
      <w:pPr>
        <w:spacing w:after="158"/>
        <w:ind w:left="731" w:hanging="10"/>
      </w:pPr>
      <w:r>
        <w:t xml:space="preserve">Independent living (i.e. learning to drive): </w:t>
      </w:r>
    </w:p>
    <w:p w14:paraId="16785C59" w14:textId="77777777" w:rsidR="002E75F5" w:rsidRDefault="00386B31">
      <w:pPr>
        <w:spacing w:after="158"/>
        <w:ind w:left="731" w:hanging="10"/>
      </w:pPr>
      <w:r>
        <w:t xml:space="preserve">Participating in society (i.e. clubs): </w:t>
      </w:r>
    </w:p>
    <w:p w14:paraId="227B78F5" w14:textId="77777777" w:rsidR="002E75F5" w:rsidRDefault="00386B31">
      <w:pPr>
        <w:spacing w:after="158"/>
        <w:ind w:left="731" w:hanging="10"/>
      </w:pPr>
      <w:r>
        <w:t xml:space="preserve">Being healthy in adult life: </w:t>
      </w:r>
    </w:p>
    <w:p w14:paraId="75DC1270" w14:textId="77777777" w:rsidR="002E75F5" w:rsidRDefault="00386B31">
      <w:pPr>
        <w:ind w:left="721"/>
      </w:pPr>
      <w:r>
        <w:t xml:space="preserve"> </w:t>
      </w:r>
    </w:p>
    <w:p w14:paraId="16BC3ED0" w14:textId="77777777" w:rsidR="002E75F5" w:rsidRDefault="00386B31">
      <w:pPr>
        <w:spacing w:after="159" w:line="258" w:lineRule="auto"/>
        <w:ind w:left="-5" w:hanging="10"/>
      </w:pPr>
      <w:r>
        <w:rPr>
          <w:color w:val="4472C4"/>
        </w:rPr>
        <w:t>Attendance</w:t>
      </w:r>
      <w:r>
        <w:t xml:space="preserve">:  </w:t>
      </w:r>
    </w:p>
    <w:p w14:paraId="4EC2693C" w14:textId="77777777" w:rsidR="002E75F5" w:rsidRDefault="00386B31">
      <w:pPr>
        <w:spacing w:after="91"/>
      </w:pPr>
      <w:r>
        <w:t xml:space="preserve"> </w:t>
      </w:r>
    </w:p>
    <w:p w14:paraId="134BFB11" w14:textId="77777777" w:rsidR="002E75F5" w:rsidRDefault="00386B31">
      <w:pPr>
        <w:spacing w:after="265"/>
        <w:ind w:left="-30"/>
      </w:pPr>
      <w:r>
        <w:rPr>
          <w:noProof/>
        </w:rPr>
        <mc:AlternateContent>
          <mc:Choice Requires="wpg">
            <w:drawing>
              <wp:inline distT="0" distB="0" distL="0" distR="0" wp14:anchorId="16E17FED" wp14:editId="63F56CC7">
                <wp:extent cx="5221986" cy="6350"/>
                <wp:effectExtent l="0" t="0" r="0" b="0"/>
                <wp:docPr id="8211" name="Group 8211"/>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15" name="Shape 9915"/>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211" style="width:411.18pt;height:0.5pt;mso-position-horizontal-relative:char;mso-position-vertical-relative:line" coordsize="52219,63">
                <v:shape id="Shape 9916"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64EB6D9A" w14:textId="77777777" w:rsidR="002E75F5" w:rsidRDefault="00386B31">
      <w:pPr>
        <w:pStyle w:val="Heading1"/>
        <w:ind w:left="-5" w:right="727"/>
      </w:pPr>
      <w:r>
        <w:t xml:space="preserve">Review of Health Needs </w:t>
      </w:r>
    </w:p>
    <w:p w14:paraId="36D89027" w14:textId="77777777" w:rsidR="002E75F5" w:rsidRDefault="00386B31">
      <w:pPr>
        <w:spacing w:after="405"/>
        <w:ind w:left="-30"/>
      </w:pPr>
      <w:r>
        <w:rPr>
          <w:noProof/>
        </w:rPr>
        <mc:AlternateContent>
          <mc:Choice Requires="wpg">
            <w:drawing>
              <wp:inline distT="0" distB="0" distL="0" distR="0" wp14:anchorId="595B0BA6" wp14:editId="14DAB4BA">
                <wp:extent cx="5221986" cy="6350"/>
                <wp:effectExtent l="0" t="0" r="0" b="0"/>
                <wp:docPr id="8212" name="Group 8212"/>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17" name="Shape 9917"/>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212" style="width:411.18pt;height:0.5pt;mso-position-horizontal-relative:char;mso-position-vertical-relative:line" coordsize="52219,63">
                <v:shape id="Shape 9918"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2D1EEE87" w14:textId="77777777" w:rsidR="002E75F5" w:rsidRDefault="00386B31">
      <w:pPr>
        <w:spacing w:after="159" w:line="258" w:lineRule="auto"/>
        <w:ind w:left="-5" w:hanging="10"/>
      </w:pPr>
      <w:r>
        <w:rPr>
          <w:color w:val="4472C4"/>
        </w:rPr>
        <w:t xml:space="preserve">(Section C of EHCP) </w:t>
      </w:r>
    </w:p>
    <w:p w14:paraId="16B17A07" w14:textId="77777777" w:rsidR="002E75F5" w:rsidRDefault="00386B31">
      <w:pPr>
        <w:spacing w:after="159" w:line="258" w:lineRule="auto"/>
        <w:ind w:left="-5" w:hanging="10"/>
      </w:pPr>
      <w:r>
        <w:rPr>
          <w:b/>
          <w:color w:val="4472C4"/>
        </w:rPr>
        <w:t>You can, if preferred, annotate EHCP</w:t>
      </w:r>
      <w:r>
        <w:rPr>
          <w:color w:val="4472C4"/>
        </w:rPr>
        <w:t xml:space="preserve"> - strikeout for deletions if health needs no longer apply and purple for additions - update with new health needs and/or diagnoses.   </w:t>
      </w:r>
    </w:p>
    <w:p w14:paraId="31A30EDF" w14:textId="77777777" w:rsidR="002E75F5" w:rsidRDefault="00386B31">
      <w:pPr>
        <w:ind w:left="-5" w:hanging="10"/>
      </w:pPr>
      <w:r>
        <w:rPr>
          <w:b/>
          <w:color w:val="4472C4"/>
        </w:rPr>
        <w:t>Any new health</w:t>
      </w:r>
      <w:r>
        <w:rPr>
          <w:b/>
          <w:color w:val="00B050"/>
        </w:rPr>
        <w:t xml:space="preserve"> </w:t>
      </w:r>
      <w:r>
        <w:rPr>
          <w:b/>
          <w:color w:val="4472C4"/>
        </w:rPr>
        <w:t>reports must be attached to the Annual Review report</w:t>
      </w:r>
      <w:r>
        <w:rPr>
          <w:b/>
        </w:rPr>
        <w:t xml:space="preserve">. </w:t>
      </w:r>
      <w:r>
        <w:rPr>
          <w:b/>
          <w:color w:val="00B050"/>
        </w:rPr>
        <w:t xml:space="preserve"> </w:t>
      </w:r>
    </w:p>
    <w:p w14:paraId="577E60EB" w14:textId="77777777" w:rsidR="002E75F5" w:rsidRDefault="00386B31">
      <w:r>
        <w:t xml:space="preserve"> </w:t>
      </w:r>
    </w:p>
    <w:p w14:paraId="26590465" w14:textId="77777777" w:rsidR="002E75F5" w:rsidRDefault="00386B31">
      <w:pPr>
        <w:spacing w:after="159" w:line="258" w:lineRule="auto"/>
        <w:ind w:left="-5" w:hanging="10"/>
      </w:pPr>
      <w:r>
        <w:rPr>
          <w:color w:val="4472C4"/>
        </w:rPr>
        <w:t>Do the child/young person’s health needs require an Individual Healthcare Plan?</w:t>
      </w:r>
      <w:r>
        <w:rPr>
          <w:color w:val="FF0000"/>
        </w:rPr>
        <w:t xml:space="preserve">  </w:t>
      </w:r>
    </w:p>
    <w:p w14:paraId="400A552F" w14:textId="77777777" w:rsidR="002E75F5" w:rsidRDefault="00386B31">
      <w:pPr>
        <w:spacing w:after="161"/>
      </w:pPr>
      <w:r>
        <w:t xml:space="preserve"> </w:t>
      </w:r>
    </w:p>
    <w:p w14:paraId="6772B248" w14:textId="77777777" w:rsidR="002E75F5" w:rsidRDefault="00386B31">
      <w:pPr>
        <w:spacing w:after="159" w:line="258" w:lineRule="auto"/>
        <w:ind w:left="-5" w:hanging="10"/>
      </w:pPr>
      <w:r>
        <w:t xml:space="preserve"> </w:t>
      </w:r>
      <w:r>
        <w:rPr>
          <w:color w:val="4472C4"/>
        </w:rPr>
        <w:t>Any other information that you would like to share?</w:t>
      </w:r>
      <w:r>
        <w:t xml:space="preserve"> </w:t>
      </w:r>
    </w:p>
    <w:p w14:paraId="362E5590" w14:textId="77777777" w:rsidR="002E75F5" w:rsidRDefault="00386B31">
      <w:pPr>
        <w:spacing w:after="0"/>
      </w:pPr>
      <w:r>
        <w:t xml:space="preserve"> </w:t>
      </w:r>
    </w:p>
    <w:p w14:paraId="2A955440" w14:textId="77777777" w:rsidR="002E75F5" w:rsidRDefault="00386B31">
      <w:pPr>
        <w:spacing w:after="91"/>
      </w:pPr>
      <w:r>
        <w:t xml:space="preserve"> </w:t>
      </w:r>
    </w:p>
    <w:p w14:paraId="3DCDD40C" w14:textId="77777777" w:rsidR="002E75F5" w:rsidRDefault="00386B31">
      <w:pPr>
        <w:spacing w:after="265"/>
        <w:ind w:left="-30"/>
      </w:pPr>
      <w:r>
        <w:rPr>
          <w:noProof/>
        </w:rPr>
        <mc:AlternateContent>
          <mc:Choice Requires="wpg">
            <w:drawing>
              <wp:inline distT="0" distB="0" distL="0" distR="0" wp14:anchorId="2553F9BF" wp14:editId="21A0D461">
                <wp:extent cx="5221986" cy="6350"/>
                <wp:effectExtent l="0" t="0" r="0" b="0"/>
                <wp:docPr id="8107" name="Group 8107"/>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19" name="Shape 9919"/>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107" style="width:411.18pt;height:0.5pt;mso-position-horizontal-relative:char;mso-position-vertical-relative:line" coordsize="52219,63">
                <v:shape id="Shape 9920"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1C4C9E10" w14:textId="77777777" w:rsidR="002E75F5" w:rsidRDefault="00386B31">
      <w:pPr>
        <w:pStyle w:val="Heading1"/>
        <w:ind w:left="-5" w:right="727"/>
      </w:pPr>
      <w:r>
        <w:t xml:space="preserve">Review of Social Care Needs </w:t>
      </w:r>
    </w:p>
    <w:p w14:paraId="42588D26" w14:textId="77777777" w:rsidR="002E75F5" w:rsidRDefault="00386B31">
      <w:pPr>
        <w:spacing w:after="405"/>
        <w:ind w:left="-30"/>
      </w:pPr>
      <w:r>
        <w:rPr>
          <w:noProof/>
        </w:rPr>
        <mc:AlternateContent>
          <mc:Choice Requires="wpg">
            <w:drawing>
              <wp:inline distT="0" distB="0" distL="0" distR="0" wp14:anchorId="3200455C" wp14:editId="4F71B622">
                <wp:extent cx="5221986" cy="6350"/>
                <wp:effectExtent l="0" t="0" r="0" b="0"/>
                <wp:docPr id="8109" name="Group 8109"/>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21" name="Shape 9921"/>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109" style="width:411.18pt;height:0.5pt;mso-position-horizontal-relative:char;mso-position-vertical-relative:line" coordsize="52219,63">
                <v:shape id="Shape 9922"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5A2BD3A1" w14:textId="77777777" w:rsidR="002E75F5" w:rsidRDefault="00386B31">
      <w:pPr>
        <w:spacing w:after="159" w:line="258" w:lineRule="auto"/>
        <w:ind w:left="-5" w:hanging="10"/>
      </w:pPr>
      <w:r>
        <w:rPr>
          <w:color w:val="4472C4"/>
        </w:rPr>
        <w:t xml:space="preserve">(Section D of EHCP) </w:t>
      </w:r>
    </w:p>
    <w:p w14:paraId="5E62A5BF" w14:textId="77777777" w:rsidR="002E75F5" w:rsidRDefault="00386B31">
      <w:pPr>
        <w:spacing w:after="159" w:line="258" w:lineRule="auto"/>
        <w:ind w:left="-5" w:hanging="10"/>
      </w:pPr>
      <w:r>
        <w:rPr>
          <w:b/>
          <w:color w:val="4472C4"/>
        </w:rPr>
        <w:t>You can, if preferred, annotate EHCP</w:t>
      </w:r>
      <w:r>
        <w:rPr>
          <w:color w:val="4472C4"/>
        </w:rPr>
        <w:t xml:space="preserve"> - strikeout for deletions if social care needs no longer apply and purple for additions - update with new social care needs and attach new social care report/assessment</w:t>
      </w:r>
      <w:r>
        <w:t xml:space="preserve">: </w:t>
      </w:r>
    </w:p>
    <w:p w14:paraId="097D7D90" w14:textId="77777777" w:rsidR="002E75F5" w:rsidRDefault="00386B31">
      <w:r>
        <w:lastRenderedPageBreak/>
        <w:t xml:space="preserve"> </w:t>
      </w:r>
    </w:p>
    <w:p w14:paraId="2E46A361" w14:textId="77777777" w:rsidR="002E75F5" w:rsidRDefault="00386B31">
      <w:pPr>
        <w:ind w:left="-5" w:hanging="10"/>
      </w:pPr>
      <w:r>
        <w:rPr>
          <w:color w:val="4472C4"/>
        </w:rPr>
        <w:t xml:space="preserve">Are there any changes such as your child’s behaviour or general wellbeing, changes to the impact upon the family at home, or have things improved since the last review? </w:t>
      </w:r>
    </w:p>
    <w:p w14:paraId="66F67E34" w14:textId="77777777" w:rsidR="002E75F5" w:rsidRDefault="00386B31">
      <w:pPr>
        <w:spacing w:after="91"/>
      </w:pPr>
      <w:r>
        <w:t xml:space="preserve"> </w:t>
      </w:r>
    </w:p>
    <w:p w14:paraId="1954730D" w14:textId="77777777" w:rsidR="002E75F5" w:rsidRDefault="00386B31">
      <w:pPr>
        <w:spacing w:after="265"/>
        <w:ind w:left="-30"/>
      </w:pPr>
      <w:r>
        <w:rPr>
          <w:noProof/>
        </w:rPr>
        <mc:AlternateContent>
          <mc:Choice Requires="wpg">
            <w:drawing>
              <wp:inline distT="0" distB="0" distL="0" distR="0" wp14:anchorId="58651CC7" wp14:editId="3A0DE3BF">
                <wp:extent cx="5221986" cy="6350"/>
                <wp:effectExtent l="0" t="0" r="0" b="0"/>
                <wp:docPr id="8110" name="Group 8110"/>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23" name="Shape 9923"/>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110" style="width:411.18pt;height:0.5pt;mso-position-horizontal-relative:char;mso-position-vertical-relative:line" coordsize="52219,63">
                <v:shape id="Shape 9924"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57CE6B40" w14:textId="77777777" w:rsidR="002E75F5" w:rsidRDefault="00386B31">
      <w:pPr>
        <w:pStyle w:val="Heading1"/>
        <w:ind w:left="-5" w:right="727"/>
      </w:pPr>
      <w:r>
        <w:t xml:space="preserve">Review of Outcomes   </w:t>
      </w:r>
    </w:p>
    <w:p w14:paraId="24F55290" w14:textId="77777777" w:rsidR="002E75F5" w:rsidRDefault="00386B31">
      <w:pPr>
        <w:spacing w:after="405"/>
        <w:ind w:left="-30"/>
      </w:pPr>
      <w:r>
        <w:rPr>
          <w:noProof/>
        </w:rPr>
        <mc:AlternateContent>
          <mc:Choice Requires="wpg">
            <w:drawing>
              <wp:inline distT="0" distB="0" distL="0" distR="0" wp14:anchorId="41E6EDFA" wp14:editId="5344769F">
                <wp:extent cx="5221986" cy="6350"/>
                <wp:effectExtent l="0" t="0" r="0" b="0"/>
                <wp:docPr id="8112" name="Group 8112"/>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25" name="Shape 9925"/>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112" style="width:411.18pt;height:0.5pt;mso-position-horizontal-relative:char;mso-position-vertical-relative:line" coordsize="52219,63">
                <v:shape id="Shape 9926"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726D2FC2" w14:textId="77777777" w:rsidR="002E75F5" w:rsidRDefault="00386B31">
      <w:pPr>
        <w:spacing w:after="159" w:line="258" w:lineRule="auto"/>
        <w:ind w:left="-5" w:hanging="10"/>
      </w:pPr>
      <w:r>
        <w:rPr>
          <w:color w:val="4472C4"/>
        </w:rPr>
        <w:t xml:space="preserve">(Section E of EHCP) </w:t>
      </w:r>
    </w:p>
    <w:p w14:paraId="61CE1053" w14:textId="77777777" w:rsidR="002E75F5" w:rsidRDefault="00386B31">
      <w:pPr>
        <w:spacing w:after="159" w:line="258" w:lineRule="auto"/>
        <w:ind w:left="-5" w:hanging="10"/>
      </w:pPr>
      <w:r>
        <w:rPr>
          <w:b/>
          <w:color w:val="4472C4"/>
        </w:rPr>
        <w:t>You can, if preferred, annotate EHCP</w:t>
      </w:r>
      <w:r>
        <w:rPr>
          <w:color w:val="4472C4"/>
        </w:rPr>
        <w:t xml:space="preserve"> - strikeout for deletions and purple for additions </w:t>
      </w:r>
    </w:p>
    <w:p w14:paraId="39551AE4" w14:textId="77777777" w:rsidR="002E75F5" w:rsidRDefault="00386B31">
      <w:pPr>
        <w:pStyle w:val="Heading2"/>
        <w:ind w:left="-5"/>
      </w:pPr>
      <w:r>
        <w:t xml:space="preserve">If the annual review is at the end of a Foundation Stage or Key Stage new </w:t>
      </w:r>
      <w:proofErr w:type="gramStart"/>
      <w:r>
        <w:t>long term</w:t>
      </w:r>
      <w:proofErr w:type="gramEnd"/>
      <w:r>
        <w:t xml:space="preserve"> outcomes must be agreed</w:t>
      </w:r>
      <w:r>
        <w:rPr>
          <w:b w:val="0"/>
        </w:rPr>
        <w:t xml:space="preserve">  </w:t>
      </w:r>
    </w:p>
    <w:p w14:paraId="10F57566" w14:textId="77777777" w:rsidR="002E75F5" w:rsidRDefault="00386B31">
      <w:pPr>
        <w:ind w:left="-5" w:hanging="10"/>
      </w:pPr>
      <w:r>
        <w:rPr>
          <w:color w:val="4472C4"/>
        </w:rPr>
        <w:t xml:space="preserve">From year 9 outcomes must relate to Preparing for adulthood (PFA) </w:t>
      </w:r>
      <w:hyperlink r:id="rId11">
        <w:r>
          <w:rPr>
            <w:color w:val="0563C1"/>
            <w:u w:val="single" w:color="0563C1"/>
          </w:rPr>
          <w:t>https://www.shropshire.gov.uk/the</w:t>
        </w:r>
      </w:hyperlink>
      <w:hyperlink r:id="rId12">
        <w:r>
          <w:rPr>
            <w:color w:val="0563C1"/>
            <w:u w:val="single" w:color="0563C1"/>
          </w:rPr>
          <w:t>-</w:t>
        </w:r>
      </w:hyperlink>
      <w:hyperlink r:id="rId13">
        <w:r>
          <w:rPr>
            <w:color w:val="0563C1"/>
            <w:u w:val="single" w:color="0563C1"/>
          </w:rPr>
          <w:t>send</w:t>
        </w:r>
      </w:hyperlink>
      <w:hyperlink r:id="rId14">
        <w:r>
          <w:rPr>
            <w:color w:val="0563C1"/>
            <w:u w:val="single" w:color="0563C1"/>
          </w:rPr>
          <w:t>-</w:t>
        </w:r>
      </w:hyperlink>
      <w:hyperlink r:id="rId15">
        <w:r>
          <w:rPr>
            <w:color w:val="0563C1"/>
            <w:u w:val="single" w:color="0563C1"/>
          </w:rPr>
          <w:t>local</w:t>
        </w:r>
      </w:hyperlink>
      <w:hyperlink r:id="rId16">
        <w:r>
          <w:rPr>
            <w:color w:val="0563C1"/>
            <w:u w:val="single" w:color="0563C1"/>
          </w:rPr>
          <w:t>-</w:t>
        </w:r>
      </w:hyperlink>
      <w:hyperlink r:id="rId17">
        <w:r>
          <w:rPr>
            <w:color w:val="0563C1"/>
            <w:u w:val="single" w:color="0563C1"/>
          </w:rPr>
          <w:t>offer/preparing</w:t>
        </w:r>
      </w:hyperlink>
      <w:hyperlink r:id="rId18">
        <w:r>
          <w:rPr>
            <w:color w:val="0563C1"/>
            <w:u w:val="single" w:color="0563C1"/>
          </w:rPr>
          <w:t>-</w:t>
        </w:r>
      </w:hyperlink>
      <w:hyperlink r:id="rId19">
        <w:r>
          <w:rPr>
            <w:color w:val="0563C1"/>
            <w:u w:val="single" w:color="0563C1"/>
          </w:rPr>
          <w:t>for</w:t>
        </w:r>
      </w:hyperlink>
      <w:hyperlink r:id="rId20">
        <w:r>
          <w:rPr>
            <w:color w:val="0563C1"/>
            <w:u w:val="single" w:color="0563C1"/>
          </w:rPr>
          <w:t>-</w:t>
        </w:r>
      </w:hyperlink>
      <w:hyperlink r:id="rId21">
        <w:r>
          <w:rPr>
            <w:color w:val="0563C1"/>
            <w:u w:val="single" w:color="0563C1"/>
          </w:rPr>
          <w:t>adulthood/</w:t>
        </w:r>
      </w:hyperlink>
      <w:hyperlink r:id="rId22">
        <w:r>
          <w:rPr>
            <w:color w:val="4472C4"/>
          </w:rPr>
          <w:t xml:space="preserve"> </w:t>
        </w:r>
      </w:hyperlink>
      <w:r>
        <w:rPr>
          <w:color w:val="4472C4"/>
        </w:rPr>
        <w:t xml:space="preserve"> </w:t>
      </w:r>
    </w:p>
    <w:p w14:paraId="33A571FE" w14:textId="77777777" w:rsidR="002E75F5" w:rsidRDefault="00386B31">
      <w:pPr>
        <w:pStyle w:val="Heading3"/>
        <w:ind w:left="-5"/>
      </w:pPr>
      <w:r>
        <w:t xml:space="preserve">Long Term Outcome 1  </w:t>
      </w:r>
    </w:p>
    <w:p w14:paraId="6D12EFFE" w14:textId="77777777" w:rsidR="002E75F5" w:rsidRDefault="00386B31">
      <w:pPr>
        <w:spacing w:after="158"/>
        <w:ind w:left="-5" w:hanging="10"/>
      </w:pPr>
      <w:r>
        <w:t xml:space="preserve">What progress towards achieving the outcomes have been made – a commentary on the outcomes: </w:t>
      </w:r>
    </w:p>
    <w:p w14:paraId="0A8DD17F" w14:textId="77777777" w:rsidR="002E75F5" w:rsidRDefault="00386B31">
      <w:r>
        <w:t xml:space="preserve"> </w:t>
      </w:r>
    </w:p>
    <w:p w14:paraId="7DAAB01A" w14:textId="77777777" w:rsidR="002E75F5" w:rsidRDefault="00386B31">
      <w:pPr>
        <w:spacing w:after="158"/>
        <w:ind w:left="-5" w:hanging="10"/>
      </w:pPr>
      <w:r>
        <w:t xml:space="preserve">Please identify up to 3 new steps related to this long-term outcome that will be achieved over the next 12 months: </w:t>
      </w:r>
    </w:p>
    <w:p w14:paraId="1832D3C7" w14:textId="77777777" w:rsidR="002E75F5" w:rsidRDefault="00386B31">
      <w:pPr>
        <w:spacing w:after="161"/>
      </w:pPr>
      <w:r>
        <w:t xml:space="preserve"> </w:t>
      </w:r>
    </w:p>
    <w:p w14:paraId="70F3365B" w14:textId="77777777" w:rsidR="002E75F5" w:rsidRDefault="00386B31">
      <w:pPr>
        <w:pStyle w:val="Heading3"/>
        <w:ind w:left="-5"/>
      </w:pPr>
      <w:r>
        <w:t xml:space="preserve">Long Term Outcome 2  </w:t>
      </w:r>
    </w:p>
    <w:p w14:paraId="3D7942AF" w14:textId="77777777" w:rsidR="002E75F5" w:rsidRDefault="00386B31">
      <w:pPr>
        <w:spacing w:after="158"/>
        <w:ind w:left="-5" w:hanging="10"/>
      </w:pPr>
      <w:r>
        <w:t xml:space="preserve">What progress towards achieving the outcomes have been made – a commentary on the outcomes: </w:t>
      </w:r>
    </w:p>
    <w:p w14:paraId="700016B4" w14:textId="77777777" w:rsidR="002E75F5" w:rsidRDefault="00386B31">
      <w:r>
        <w:t xml:space="preserve"> </w:t>
      </w:r>
    </w:p>
    <w:p w14:paraId="4E73DD25" w14:textId="77777777" w:rsidR="002E75F5" w:rsidRDefault="00386B31">
      <w:pPr>
        <w:spacing w:after="158"/>
        <w:ind w:left="-5" w:hanging="10"/>
      </w:pPr>
      <w:r>
        <w:t xml:space="preserve">Please identify up to 3 new steps related to this long-term outcome that will be achieved over the next 12 months: </w:t>
      </w:r>
    </w:p>
    <w:p w14:paraId="4DF7A1B1" w14:textId="77777777" w:rsidR="002E75F5" w:rsidRDefault="00386B31">
      <w:pPr>
        <w:spacing w:after="0"/>
      </w:pPr>
      <w:r>
        <w:t xml:space="preserve"> </w:t>
      </w:r>
    </w:p>
    <w:p w14:paraId="3002E78E" w14:textId="77777777" w:rsidR="002E75F5" w:rsidRDefault="00386B31">
      <w:pPr>
        <w:pStyle w:val="Heading3"/>
        <w:ind w:left="-5"/>
      </w:pPr>
      <w:r>
        <w:t xml:space="preserve">Long Term Outcome 3 </w:t>
      </w:r>
    </w:p>
    <w:p w14:paraId="7A7A0DC5" w14:textId="77777777" w:rsidR="002E75F5" w:rsidRDefault="00386B31">
      <w:pPr>
        <w:spacing w:after="158"/>
        <w:ind w:left="-5" w:hanging="10"/>
      </w:pPr>
      <w:r>
        <w:t xml:space="preserve">What progress towards achieving the outcomes have been made – a commentary on the outcomes: </w:t>
      </w:r>
    </w:p>
    <w:p w14:paraId="376F40F1" w14:textId="77777777" w:rsidR="002E75F5" w:rsidRDefault="00386B31">
      <w:r>
        <w:t xml:space="preserve"> </w:t>
      </w:r>
    </w:p>
    <w:p w14:paraId="421B397D" w14:textId="77777777" w:rsidR="002E75F5" w:rsidRDefault="00386B31">
      <w:pPr>
        <w:spacing w:after="158"/>
        <w:ind w:left="-5" w:hanging="10"/>
      </w:pPr>
      <w:r>
        <w:t xml:space="preserve">Please identify up to 3 new steps related to this long-term outcome that will be achieved over the next 12 months: </w:t>
      </w:r>
    </w:p>
    <w:p w14:paraId="29794561" w14:textId="77777777" w:rsidR="002E75F5" w:rsidRDefault="00386B31">
      <w:r>
        <w:t xml:space="preserve"> </w:t>
      </w:r>
    </w:p>
    <w:p w14:paraId="2C677354" w14:textId="77777777" w:rsidR="002E75F5" w:rsidRDefault="00386B31">
      <w:pPr>
        <w:pStyle w:val="Heading3"/>
        <w:ind w:left="-5"/>
      </w:pPr>
      <w:r>
        <w:t xml:space="preserve">Long Term Outcome 4 </w:t>
      </w:r>
    </w:p>
    <w:p w14:paraId="17C0363C" w14:textId="77777777" w:rsidR="002E75F5" w:rsidRDefault="00386B31">
      <w:pPr>
        <w:spacing w:after="158"/>
        <w:ind w:left="-5" w:hanging="10"/>
      </w:pPr>
      <w:r>
        <w:t xml:space="preserve">What progress towards achieving the outcomes have been made – a commentary on the outcomes: </w:t>
      </w:r>
    </w:p>
    <w:p w14:paraId="43ED51AC" w14:textId="77777777" w:rsidR="002E75F5" w:rsidRDefault="00386B31">
      <w:r>
        <w:t xml:space="preserve"> </w:t>
      </w:r>
    </w:p>
    <w:p w14:paraId="0262FDF8" w14:textId="77777777" w:rsidR="002E75F5" w:rsidRDefault="00386B31">
      <w:pPr>
        <w:spacing w:after="158"/>
        <w:ind w:left="-5" w:hanging="10"/>
      </w:pPr>
      <w:r>
        <w:lastRenderedPageBreak/>
        <w:t xml:space="preserve">Please identify up to 3 new steps related to this long-term outcome that will be achieved over the next 12 months: </w:t>
      </w:r>
    </w:p>
    <w:p w14:paraId="2AB5B556" w14:textId="77777777" w:rsidR="002E75F5" w:rsidRDefault="00386B31">
      <w:r>
        <w:t xml:space="preserve"> </w:t>
      </w:r>
    </w:p>
    <w:p w14:paraId="17FA7E76" w14:textId="77777777" w:rsidR="002E75F5" w:rsidRDefault="00386B31">
      <w:pPr>
        <w:spacing w:after="91"/>
      </w:pPr>
      <w:r>
        <w:t xml:space="preserve"> </w:t>
      </w:r>
    </w:p>
    <w:p w14:paraId="7FD233A7" w14:textId="77777777" w:rsidR="002E75F5" w:rsidRDefault="00386B31">
      <w:pPr>
        <w:spacing w:after="265"/>
        <w:ind w:left="-30"/>
      </w:pPr>
      <w:r>
        <w:rPr>
          <w:noProof/>
        </w:rPr>
        <mc:AlternateContent>
          <mc:Choice Requires="wpg">
            <w:drawing>
              <wp:inline distT="0" distB="0" distL="0" distR="0" wp14:anchorId="048793B2" wp14:editId="6039D6A6">
                <wp:extent cx="5221986" cy="6350"/>
                <wp:effectExtent l="0" t="0" r="0" b="0"/>
                <wp:docPr id="7786" name="Group 7786"/>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27" name="Shape 9927"/>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7786" style="width:411.18pt;height:0.5pt;mso-position-horizontal-relative:char;mso-position-vertical-relative:line" coordsize="52219,63">
                <v:shape id="Shape 9928"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3E14961D" w14:textId="77777777" w:rsidR="002E75F5" w:rsidRDefault="00386B31">
      <w:pPr>
        <w:pStyle w:val="Heading1"/>
        <w:ind w:left="-5" w:right="727"/>
      </w:pPr>
      <w:r>
        <w:t xml:space="preserve">Transition/Moving on Arrangements </w:t>
      </w:r>
    </w:p>
    <w:p w14:paraId="36CFA789" w14:textId="77777777" w:rsidR="002E75F5" w:rsidRDefault="00386B31">
      <w:pPr>
        <w:spacing w:after="405"/>
        <w:ind w:left="-30"/>
      </w:pPr>
      <w:r>
        <w:rPr>
          <w:noProof/>
        </w:rPr>
        <mc:AlternateContent>
          <mc:Choice Requires="wpg">
            <w:drawing>
              <wp:inline distT="0" distB="0" distL="0" distR="0" wp14:anchorId="25EC86FB" wp14:editId="7E031B81">
                <wp:extent cx="5221986" cy="6350"/>
                <wp:effectExtent l="0" t="0" r="0" b="0"/>
                <wp:docPr id="7787" name="Group 7787"/>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29" name="Shape 9929"/>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7787" style="width:411.18pt;height:0.5pt;mso-position-horizontal-relative:char;mso-position-vertical-relative:line" coordsize="52219,63">
                <v:shape id="Shape 9930"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575AF3CE" w14:textId="77777777" w:rsidR="002E75F5" w:rsidRDefault="00386B31">
      <w:pPr>
        <w:spacing w:after="159" w:line="258" w:lineRule="auto"/>
        <w:ind w:left="-5" w:hanging="10"/>
      </w:pPr>
      <w:r>
        <w:rPr>
          <w:color w:val="4472C4"/>
        </w:rPr>
        <w:t xml:space="preserve">(only complete if appropriate) </w:t>
      </w:r>
    </w:p>
    <w:p w14:paraId="57481926" w14:textId="77777777" w:rsidR="002E75F5" w:rsidRDefault="00386B31">
      <w:pPr>
        <w:spacing w:after="159" w:line="258" w:lineRule="auto"/>
        <w:ind w:left="-5" w:hanging="10"/>
      </w:pPr>
      <w:r>
        <w:rPr>
          <w:color w:val="4472C4"/>
        </w:rPr>
        <w:t>If the child/young person is moving to a new educational setting please outline any transition plans, including actions and timescales. Identify any additional support that may be needed during transition e.g. any adaptations or specialist equipment</w:t>
      </w:r>
      <w:r>
        <w:t xml:space="preserve">:  </w:t>
      </w:r>
    </w:p>
    <w:p w14:paraId="03F9B58D" w14:textId="77777777" w:rsidR="002E75F5" w:rsidRDefault="00386B31">
      <w:r>
        <w:t xml:space="preserve">  </w:t>
      </w:r>
    </w:p>
    <w:p w14:paraId="1DB6A789" w14:textId="77777777" w:rsidR="002E75F5" w:rsidRDefault="00386B31">
      <w:pPr>
        <w:spacing w:after="159" w:line="258" w:lineRule="auto"/>
        <w:ind w:left="-5" w:hanging="10"/>
      </w:pPr>
      <w:r>
        <w:rPr>
          <w:color w:val="4472C4"/>
        </w:rPr>
        <w:t>If leaving education, please detail the transition arrangements and intended outcomes such as employment etc</w:t>
      </w:r>
      <w:r>
        <w:t xml:space="preserve">:    </w:t>
      </w:r>
    </w:p>
    <w:p w14:paraId="0345E6EC" w14:textId="77777777" w:rsidR="002E75F5" w:rsidRDefault="00386B31">
      <w:r>
        <w:t xml:space="preserve"> </w:t>
      </w:r>
    </w:p>
    <w:p w14:paraId="2BB8AF65" w14:textId="77777777" w:rsidR="002E75F5" w:rsidRDefault="00386B31">
      <w:pPr>
        <w:spacing w:after="159" w:line="258" w:lineRule="auto"/>
        <w:ind w:left="-5" w:hanging="10"/>
      </w:pPr>
      <w:r>
        <w:rPr>
          <w:color w:val="4472C4"/>
        </w:rPr>
        <w:t xml:space="preserve">If the young person is Year 9 or </w:t>
      </w:r>
      <w:proofErr w:type="gramStart"/>
      <w:r>
        <w:rPr>
          <w:color w:val="4472C4"/>
        </w:rPr>
        <w:t>above</w:t>
      </w:r>
      <w:proofErr w:type="gramEnd"/>
      <w:r>
        <w:rPr>
          <w:color w:val="4472C4"/>
        </w:rPr>
        <w:t xml:space="preserve"> please attach a copy of the Preparing for Adulthood document (PFA).  From Year 9 onwards the focus should be on the Preparation for Adulthood Outcomes; employment; independent living; community inclusion; health</w:t>
      </w:r>
      <w:r>
        <w:t xml:space="preserve">: </w:t>
      </w:r>
    </w:p>
    <w:p w14:paraId="672D905B" w14:textId="77777777" w:rsidR="002E75F5" w:rsidRDefault="00386B31">
      <w:pPr>
        <w:spacing w:after="91"/>
      </w:pPr>
      <w:r>
        <w:t xml:space="preserve"> </w:t>
      </w:r>
    </w:p>
    <w:p w14:paraId="5A07DBA8" w14:textId="77777777" w:rsidR="002E75F5" w:rsidRDefault="00386B31">
      <w:pPr>
        <w:spacing w:after="265"/>
        <w:ind w:left="-30"/>
      </w:pPr>
      <w:r>
        <w:rPr>
          <w:noProof/>
        </w:rPr>
        <mc:AlternateContent>
          <mc:Choice Requires="wpg">
            <w:drawing>
              <wp:inline distT="0" distB="0" distL="0" distR="0" wp14:anchorId="58431946" wp14:editId="212D848C">
                <wp:extent cx="5221986" cy="6350"/>
                <wp:effectExtent l="0" t="0" r="0" b="0"/>
                <wp:docPr id="7788" name="Group 7788"/>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31" name="Shape 9931"/>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7788" style="width:411.18pt;height:0.5pt;mso-position-horizontal-relative:char;mso-position-vertical-relative:line" coordsize="52219,63">
                <v:shape id="Shape 9932"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7A82ABBF" w14:textId="77777777" w:rsidR="002E75F5" w:rsidRDefault="00386B31">
      <w:pPr>
        <w:pStyle w:val="Heading1"/>
        <w:ind w:left="-5" w:right="727"/>
      </w:pPr>
      <w:r>
        <w:t xml:space="preserve">Review of Education Provision   </w:t>
      </w:r>
    </w:p>
    <w:p w14:paraId="0203B7ED" w14:textId="77777777" w:rsidR="002E75F5" w:rsidRDefault="00386B31">
      <w:pPr>
        <w:spacing w:after="406"/>
        <w:ind w:left="-30"/>
      </w:pPr>
      <w:r>
        <w:rPr>
          <w:noProof/>
        </w:rPr>
        <mc:AlternateContent>
          <mc:Choice Requires="wpg">
            <w:drawing>
              <wp:inline distT="0" distB="0" distL="0" distR="0" wp14:anchorId="6A42BAD6" wp14:editId="1D0684A0">
                <wp:extent cx="5221986" cy="6350"/>
                <wp:effectExtent l="0" t="0" r="0" b="0"/>
                <wp:docPr id="7789" name="Group 7789"/>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33" name="Shape 9933"/>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7789" style="width:411.18pt;height:0.5pt;mso-position-horizontal-relative:char;mso-position-vertical-relative:line" coordsize="52219,63">
                <v:shape id="Shape 9934"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63B3A42F" w14:textId="77777777" w:rsidR="002E75F5" w:rsidRDefault="00386B31">
      <w:pPr>
        <w:spacing w:after="159" w:line="258" w:lineRule="auto"/>
        <w:ind w:left="-5" w:hanging="10"/>
      </w:pPr>
      <w:r>
        <w:rPr>
          <w:color w:val="4472C4"/>
        </w:rPr>
        <w:t xml:space="preserve">(Section F of EHCP) </w:t>
      </w:r>
    </w:p>
    <w:p w14:paraId="7DAE9BE7" w14:textId="77777777" w:rsidR="002E75F5" w:rsidRDefault="00386B31">
      <w:pPr>
        <w:spacing w:after="159" w:line="258" w:lineRule="auto"/>
        <w:ind w:left="-5" w:hanging="10"/>
      </w:pPr>
      <w:r>
        <w:rPr>
          <w:b/>
          <w:color w:val="4472C4"/>
        </w:rPr>
        <w:t>You can, if preferred, annotate the EHCP</w:t>
      </w:r>
      <w:r>
        <w:rPr>
          <w:color w:val="4472C4"/>
        </w:rPr>
        <w:t xml:space="preserve"> - strikeout for deletions and purple for additions </w:t>
      </w:r>
    </w:p>
    <w:p w14:paraId="2E9FF54A" w14:textId="77777777" w:rsidR="002E75F5" w:rsidRDefault="00386B31">
      <w:pPr>
        <w:spacing w:after="159" w:line="258" w:lineRule="auto"/>
        <w:ind w:left="-5" w:hanging="10"/>
      </w:pPr>
      <w:r>
        <w:rPr>
          <w:color w:val="4472C4"/>
        </w:rPr>
        <w:t>Please list all appropriate and relevant strategies, intervention and provision. What is it for? how often and by whom? What the CYP needs, not what you are currently doing</w:t>
      </w:r>
      <w:r>
        <w:t xml:space="preserve">:  </w:t>
      </w:r>
    </w:p>
    <w:p w14:paraId="4991E1D6" w14:textId="77777777" w:rsidR="002E75F5" w:rsidRDefault="00386B31">
      <w:r>
        <w:t xml:space="preserve"> </w:t>
      </w:r>
    </w:p>
    <w:p w14:paraId="7C91B34B" w14:textId="77777777" w:rsidR="002E75F5" w:rsidRDefault="00386B31">
      <w:r>
        <w:t xml:space="preserve"> </w:t>
      </w:r>
    </w:p>
    <w:p w14:paraId="7C983B4E" w14:textId="77777777" w:rsidR="002E75F5" w:rsidRDefault="00386B31">
      <w:pPr>
        <w:spacing w:after="159" w:line="258" w:lineRule="auto"/>
        <w:ind w:left="-5" w:hanging="10"/>
      </w:pPr>
      <w:r>
        <w:rPr>
          <w:color w:val="4472C4"/>
        </w:rPr>
        <w:t xml:space="preserve">All Setting to enclose a provision map or equivalent (and timetable if in post 16 education) detailing the support being provided. If a change to the current level of funding is </w:t>
      </w:r>
      <w:proofErr w:type="gramStart"/>
      <w:r>
        <w:rPr>
          <w:color w:val="4472C4"/>
        </w:rPr>
        <w:t>required</w:t>
      </w:r>
      <w:proofErr w:type="gramEnd"/>
      <w:r>
        <w:rPr>
          <w:color w:val="4472C4"/>
        </w:rPr>
        <w:t xml:space="preserve"> we will need further information and evidence to support this (For Post 16 none specialist Mainstream Colleges and Training Providers only, please submit fee requests via the Post 16 commissioning process: </w:t>
      </w:r>
    </w:p>
    <w:p w14:paraId="7728114D" w14:textId="77777777" w:rsidR="002E75F5" w:rsidRDefault="00386B31">
      <w:pPr>
        <w:spacing w:after="91"/>
        <w:ind w:left="-5" w:hanging="10"/>
      </w:pPr>
      <w:r>
        <w:t xml:space="preserve">:  </w:t>
      </w:r>
    </w:p>
    <w:p w14:paraId="572C9B73" w14:textId="77777777" w:rsidR="002E75F5" w:rsidRDefault="00386B31">
      <w:pPr>
        <w:spacing w:after="265"/>
        <w:ind w:left="-30"/>
      </w:pPr>
      <w:r>
        <w:rPr>
          <w:noProof/>
        </w:rPr>
        <mc:AlternateContent>
          <mc:Choice Requires="wpg">
            <w:drawing>
              <wp:inline distT="0" distB="0" distL="0" distR="0" wp14:anchorId="1E1AC2A6" wp14:editId="03AA0997">
                <wp:extent cx="5221986" cy="6350"/>
                <wp:effectExtent l="0" t="0" r="0" b="0"/>
                <wp:docPr id="8193" name="Group 8193"/>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35" name="Shape 9935"/>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193" style="width:411.18pt;height:0.5pt;mso-position-horizontal-relative:char;mso-position-vertical-relative:line" coordsize="52219,63">
                <v:shape id="Shape 9936"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65547AF1" w14:textId="77777777" w:rsidR="002E75F5" w:rsidRDefault="00386B31">
      <w:pPr>
        <w:pStyle w:val="Heading1"/>
        <w:ind w:left="-5" w:right="727"/>
      </w:pPr>
      <w:r>
        <w:lastRenderedPageBreak/>
        <w:t xml:space="preserve">Review of Social Care Provision </w:t>
      </w:r>
    </w:p>
    <w:p w14:paraId="74FD6C87" w14:textId="77777777" w:rsidR="002E75F5" w:rsidRDefault="00386B31">
      <w:pPr>
        <w:spacing w:after="405"/>
        <w:ind w:left="-30"/>
      </w:pPr>
      <w:r>
        <w:rPr>
          <w:noProof/>
        </w:rPr>
        <mc:AlternateContent>
          <mc:Choice Requires="wpg">
            <w:drawing>
              <wp:inline distT="0" distB="0" distL="0" distR="0" wp14:anchorId="2D3E8A92" wp14:editId="5356DD07">
                <wp:extent cx="5221986" cy="6350"/>
                <wp:effectExtent l="0" t="0" r="0" b="0"/>
                <wp:docPr id="8195" name="Group 8195"/>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37" name="Shape 9937"/>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195" style="width:411.18pt;height:0.5pt;mso-position-horizontal-relative:char;mso-position-vertical-relative:line" coordsize="52219,63">
                <v:shape id="Shape 9938"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39397659" w14:textId="77777777" w:rsidR="002E75F5" w:rsidRDefault="00386B31">
      <w:pPr>
        <w:spacing w:after="159" w:line="258" w:lineRule="auto"/>
        <w:ind w:left="-5" w:hanging="10"/>
      </w:pPr>
      <w:r>
        <w:rPr>
          <w:b/>
          <w:color w:val="4472C4"/>
        </w:rPr>
        <w:t>You can, if preferred, annotate the EHCP</w:t>
      </w:r>
      <w:r>
        <w:rPr>
          <w:color w:val="4472C4"/>
        </w:rPr>
        <w:t xml:space="preserve"> - strikeout for deletions and purple for additions </w:t>
      </w:r>
    </w:p>
    <w:p w14:paraId="6C7DFF2F" w14:textId="77777777" w:rsidR="002E75F5" w:rsidRDefault="00386B31">
      <w:pPr>
        <w:spacing w:after="159" w:line="258" w:lineRule="auto"/>
        <w:ind w:left="-5" w:hanging="10"/>
      </w:pPr>
      <w:r>
        <w:rPr>
          <w:color w:val="4472C4"/>
        </w:rPr>
        <w:t xml:space="preserve">(Section H1 &amp; H2 of EHCP) </w:t>
      </w:r>
    </w:p>
    <w:p w14:paraId="38B39986" w14:textId="77777777" w:rsidR="002E75F5" w:rsidRDefault="00386B31">
      <w:pPr>
        <w:spacing w:after="159" w:line="258" w:lineRule="auto"/>
        <w:ind w:left="-5" w:hanging="10"/>
      </w:pPr>
      <w:r>
        <w:rPr>
          <w:color w:val="4472C4"/>
        </w:rPr>
        <w:t>Detail what social care / early help provision is currently in place</w:t>
      </w:r>
      <w:r>
        <w:t xml:space="preserve">: </w:t>
      </w:r>
    </w:p>
    <w:p w14:paraId="5D156F70" w14:textId="77777777" w:rsidR="002E75F5" w:rsidRDefault="00386B31">
      <w:r>
        <w:t xml:space="preserve"> </w:t>
      </w:r>
    </w:p>
    <w:p w14:paraId="1A60F9A6" w14:textId="77777777" w:rsidR="002E75F5" w:rsidRDefault="00386B31">
      <w:pPr>
        <w:spacing w:after="91"/>
      </w:pPr>
      <w:r>
        <w:t xml:space="preserve"> </w:t>
      </w:r>
    </w:p>
    <w:p w14:paraId="1556269B" w14:textId="77777777" w:rsidR="002E75F5" w:rsidRDefault="00386B31">
      <w:pPr>
        <w:spacing w:after="265"/>
        <w:ind w:left="-30"/>
      </w:pPr>
      <w:r>
        <w:rPr>
          <w:noProof/>
        </w:rPr>
        <mc:AlternateContent>
          <mc:Choice Requires="wpg">
            <w:drawing>
              <wp:inline distT="0" distB="0" distL="0" distR="0" wp14:anchorId="466A3527" wp14:editId="7385EA50">
                <wp:extent cx="5221986" cy="6350"/>
                <wp:effectExtent l="0" t="0" r="0" b="0"/>
                <wp:docPr id="8197" name="Group 8197"/>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39" name="Shape 9939"/>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197" style="width:411.18pt;height:0.5pt;mso-position-horizontal-relative:char;mso-position-vertical-relative:line" coordsize="52219,63">
                <v:shape id="Shape 9940"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2513BEDC" w14:textId="77777777" w:rsidR="002E75F5" w:rsidRDefault="00386B31">
      <w:pPr>
        <w:pStyle w:val="Heading1"/>
        <w:ind w:left="-5" w:right="727"/>
      </w:pPr>
      <w:r>
        <w:t xml:space="preserve">Additional comments </w:t>
      </w:r>
    </w:p>
    <w:p w14:paraId="018DBA65" w14:textId="77777777" w:rsidR="002E75F5" w:rsidRDefault="00386B31">
      <w:pPr>
        <w:spacing w:after="405"/>
        <w:ind w:left="-30"/>
      </w:pPr>
      <w:r>
        <w:rPr>
          <w:noProof/>
        </w:rPr>
        <mc:AlternateContent>
          <mc:Choice Requires="wpg">
            <w:drawing>
              <wp:inline distT="0" distB="0" distL="0" distR="0" wp14:anchorId="737AF466" wp14:editId="4EFED847">
                <wp:extent cx="5221986" cy="6350"/>
                <wp:effectExtent l="0" t="0" r="0" b="0"/>
                <wp:docPr id="8198" name="Group 8198"/>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41" name="Shape 9941"/>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198" style="width:411.18pt;height:0.5pt;mso-position-horizontal-relative:char;mso-position-vertical-relative:line" coordsize="52219,63">
                <v:shape id="Shape 9942"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35345835" w14:textId="77777777" w:rsidR="002E75F5" w:rsidRDefault="00386B31">
      <w:pPr>
        <w:spacing w:after="159" w:line="258" w:lineRule="auto"/>
        <w:ind w:left="-5" w:hanging="10"/>
      </w:pPr>
      <w:r>
        <w:rPr>
          <w:color w:val="4472C4"/>
        </w:rPr>
        <w:t>Record any additional discussion points, i.e. transition, expected destination including any significant changes in the child’s/young person’s circumstances</w:t>
      </w:r>
      <w:r>
        <w:t xml:space="preserve">:  </w:t>
      </w:r>
    </w:p>
    <w:p w14:paraId="3428C6D7" w14:textId="77777777" w:rsidR="002E75F5" w:rsidRDefault="00386B31">
      <w:r>
        <w:t xml:space="preserve"> </w:t>
      </w:r>
    </w:p>
    <w:p w14:paraId="1B61066E" w14:textId="77777777" w:rsidR="002E75F5" w:rsidRDefault="00386B31">
      <w:pPr>
        <w:spacing w:after="159" w:line="258" w:lineRule="auto"/>
        <w:ind w:left="-5" w:right="1455" w:hanging="10"/>
      </w:pPr>
      <w:r>
        <w:rPr>
          <w:color w:val="4472C4"/>
        </w:rPr>
        <w:t xml:space="preserve">Are parents in receipt of Personal Budgets/Direct Payments? (Section J of EHCP)  </w:t>
      </w:r>
      <w:hyperlink r:id="rId23">
        <w:r>
          <w:rPr>
            <w:color w:val="4472C4"/>
            <w:u w:val="single" w:color="4472C4"/>
          </w:rPr>
          <w:t>See the SEND Local Offer</w:t>
        </w:r>
      </w:hyperlink>
      <w:hyperlink r:id="rId24">
        <w:r>
          <w:rPr>
            <w:color w:val="4472C4"/>
          </w:rPr>
          <w:t xml:space="preserve"> </w:t>
        </w:r>
      </w:hyperlink>
      <w:r>
        <w:rPr>
          <w:color w:val="4472C4"/>
        </w:rPr>
        <w:t>for more information</w:t>
      </w:r>
      <w:r>
        <w:t xml:space="preserve">: </w:t>
      </w:r>
    </w:p>
    <w:p w14:paraId="74405D65" w14:textId="77777777" w:rsidR="002E75F5" w:rsidRDefault="00386B31">
      <w:pPr>
        <w:spacing w:after="158"/>
        <w:ind w:left="-5" w:hanging="10"/>
      </w:pPr>
      <w:r>
        <w:t xml:space="preserve">Yes/No </w:t>
      </w:r>
    </w:p>
    <w:p w14:paraId="644BF36C" w14:textId="77777777" w:rsidR="002E75F5" w:rsidRDefault="00386B31">
      <w:pPr>
        <w:spacing w:after="0" w:line="403" w:lineRule="auto"/>
        <w:ind w:left="-5" w:right="263" w:hanging="10"/>
      </w:pPr>
      <w:r>
        <w:rPr>
          <w:color w:val="4472C4"/>
        </w:rPr>
        <w:t>Would the parent/carer/young person like to request a Personal Budget/Direct Payment?</w:t>
      </w:r>
      <w:r>
        <w:t xml:space="preserve">  Yes/No </w:t>
      </w:r>
    </w:p>
    <w:p w14:paraId="50C664E7" w14:textId="353A4491" w:rsidR="002E75F5" w:rsidRDefault="002E75F5">
      <w:pPr>
        <w:spacing w:after="91"/>
      </w:pPr>
    </w:p>
    <w:p w14:paraId="6619D69F" w14:textId="77777777" w:rsidR="002E75F5" w:rsidRDefault="00386B31">
      <w:pPr>
        <w:spacing w:after="265"/>
        <w:ind w:left="-30"/>
      </w:pPr>
      <w:r>
        <w:rPr>
          <w:noProof/>
        </w:rPr>
        <mc:AlternateContent>
          <mc:Choice Requires="wpg">
            <w:drawing>
              <wp:inline distT="0" distB="0" distL="0" distR="0" wp14:anchorId="21BBF2F0" wp14:editId="42639E2E">
                <wp:extent cx="5221986" cy="6350"/>
                <wp:effectExtent l="0" t="0" r="0" b="0"/>
                <wp:docPr id="8200" name="Group 8200"/>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43" name="Shape 9943"/>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200" style="width:411.18pt;height:0.5pt;mso-position-horizontal-relative:char;mso-position-vertical-relative:line" coordsize="52219,63">
                <v:shape id="Shape 9944"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084B7066" w14:textId="77777777" w:rsidR="002E75F5" w:rsidRDefault="00386B31">
      <w:pPr>
        <w:pStyle w:val="Heading1"/>
        <w:ind w:left="-5" w:right="727"/>
      </w:pPr>
      <w:r>
        <w:t xml:space="preserve">Recommendation from Annual review meeting </w:t>
      </w:r>
    </w:p>
    <w:p w14:paraId="5123BC57" w14:textId="77777777" w:rsidR="002E75F5" w:rsidRDefault="00386B31">
      <w:pPr>
        <w:spacing w:after="405"/>
        <w:ind w:left="-30"/>
      </w:pPr>
      <w:r>
        <w:rPr>
          <w:noProof/>
        </w:rPr>
        <mc:AlternateContent>
          <mc:Choice Requires="wpg">
            <w:drawing>
              <wp:inline distT="0" distB="0" distL="0" distR="0" wp14:anchorId="02B81F02" wp14:editId="6C8A5076">
                <wp:extent cx="5221986" cy="6350"/>
                <wp:effectExtent l="0" t="0" r="0" b="0"/>
                <wp:docPr id="8202" name="Group 8202"/>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45" name="Shape 9945"/>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202" style="width:411.18pt;height:0.5pt;mso-position-horizontal-relative:char;mso-position-vertical-relative:line" coordsize="52219,63">
                <v:shape id="Shape 9946"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62FD33CA" w14:textId="77777777" w:rsidR="002E75F5" w:rsidRDefault="00386B31">
      <w:pPr>
        <w:spacing w:after="159" w:line="258" w:lineRule="auto"/>
        <w:ind w:left="-5" w:hanging="10"/>
      </w:pPr>
      <w:r>
        <w:rPr>
          <w:color w:val="4472C4"/>
        </w:rPr>
        <w:t xml:space="preserve">(must be completed)   </w:t>
      </w:r>
    </w:p>
    <w:p w14:paraId="26B8B296" w14:textId="77777777" w:rsidR="002E75F5" w:rsidRDefault="00386B31">
      <w:pPr>
        <w:spacing w:after="0"/>
        <w:ind w:left="-5" w:hanging="10"/>
      </w:pPr>
      <w:r>
        <w:rPr>
          <w:color w:val="4472C4"/>
        </w:rPr>
        <w:t xml:space="preserve">In-line with the child’s/young person’s progress, please make a recommendation to the Local </w:t>
      </w:r>
    </w:p>
    <w:p w14:paraId="16A7F50B" w14:textId="77777777" w:rsidR="002E75F5" w:rsidRDefault="00386B31">
      <w:pPr>
        <w:pStyle w:val="Heading2"/>
        <w:ind w:left="-5"/>
      </w:pPr>
      <w:r>
        <w:rPr>
          <w:b w:val="0"/>
        </w:rPr>
        <w:t xml:space="preserve">Authority. </w:t>
      </w:r>
      <w:r>
        <w:t xml:space="preserve"> Type YES in the box. Choose one recommendation only</w:t>
      </w:r>
      <w:r>
        <w:rPr>
          <w:b w:val="0"/>
          <w:color w:val="000000"/>
        </w:rPr>
        <w:t xml:space="preserve"> </w:t>
      </w:r>
      <w:r>
        <w:rPr>
          <w:color w:val="000000"/>
        </w:rPr>
        <w:t xml:space="preserve"> </w:t>
      </w:r>
    </w:p>
    <w:p w14:paraId="44706496" w14:textId="77777777" w:rsidR="002E75F5" w:rsidRDefault="00386B31">
      <w:r>
        <w:rPr>
          <w:b/>
        </w:rPr>
        <w:t xml:space="preserve"> </w:t>
      </w:r>
    </w:p>
    <w:p w14:paraId="26CFB42C" w14:textId="77777777" w:rsidR="002E75F5" w:rsidRDefault="00386B31">
      <w:pPr>
        <w:pStyle w:val="Heading3"/>
        <w:spacing w:after="0"/>
        <w:ind w:left="-5"/>
      </w:pPr>
      <w:r>
        <w:t xml:space="preserve">Maintain – no amendments </w:t>
      </w:r>
    </w:p>
    <w:p w14:paraId="16E66D4D" w14:textId="4D4F9129" w:rsidR="002E75F5" w:rsidRPr="00CE34ED" w:rsidRDefault="00FF44A0" w:rsidP="00CE34ED">
      <w:pPr>
        <w:spacing w:after="158"/>
        <w:ind w:left="-5" w:hanging="10"/>
        <w:rPr>
          <w:b/>
        </w:rPr>
      </w:pPr>
      <w:r>
        <w:rPr>
          <w:b/>
        </w:rPr>
        <w:t xml:space="preserve"> </w:t>
      </w:r>
      <w:sdt>
        <w:sdtPr>
          <w:rPr>
            <w:rFonts w:asciiTheme="minorHAnsi" w:hAnsiTheme="minorHAnsi"/>
            <w:sz w:val="44"/>
          </w:rPr>
          <w:id w:val="2056590086"/>
          <w14:checkbox>
            <w14:checked w14:val="0"/>
            <w14:checkedState w14:val="2612" w14:font="MS Gothic"/>
            <w14:uncheckedState w14:val="2610" w14:font="MS Gothic"/>
          </w14:checkbox>
        </w:sdtPr>
        <w:sdtContent>
          <w:r>
            <w:rPr>
              <w:rFonts w:ascii="MS Gothic" w:eastAsia="MS Gothic" w:hAnsi="MS Gothic" w:hint="eastAsia"/>
              <w:sz w:val="44"/>
            </w:rPr>
            <w:t>☐</w:t>
          </w:r>
        </w:sdtContent>
      </w:sdt>
      <w:r w:rsidR="00386B31">
        <w:rPr>
          <w:b/>
        </w:rPr>
        <w:t xml:space="preserve"> </w:t>
      </w:r>
      <w:r w:rsidR="00CE34ED" w:rsidRPr="00CE34ED">
        <w:rPr>
          <w:bCs/>
        </w:rPr>
        <w:t>E</w:t>
      </w:r>
      <w:r w:rsidR="00386B31" w:rsidRPr="00CE34ED">
        <w:rPr>
          <w:bCs/>
        </w:rPr>
        <w:t xml:space="preserve">HCP is still </w:t>
      </w:r>
      <w:proofErr w:type="gramStart"/>
      <w:r w:rsidR="00386B31" w:rsidRPr="00CE34ED">
        <w:rPr>
          <w:bCs/>
        </w:rPr>
        <w:t>required</w:t>
      </w:r>
      <w:proofErr w:type="gramEnd"/>
      <w:r w:rsidR="00386B31">
        <w:t xml:space="preserve"> and the placement, provision and outcomes remain appropriate. </w:t>
      </w:r>
      <w:r w:rsidR="00386B31">
        <w:rPr>
          <w:b/>
        </w:rPr>
        <w:t xml:space="preserve"> </w:t>
      </w:r>
    </w:p>
    <w:p w14:paraId="20FBDB8C" w14:textId="77777777" w:rsidR="002E75F5" w:rsidRDefault="00386B31">
      <w:pPr>
        <w:spacing w:after="161"/>
      </w:pPr>
      <w:r>
        <w:rPr>
          <w:b/>
        </w:rPr>
        <w:t xml:space="preserve"> </w:t>
      </w:r>
    </w:p>
    <w:p w14:paraId="792242A7" w14:textId="77777777" w:rsidR="002E75F5" w:rsidRDefault="00386B31">
      <w:pPr>
        <w:pStyle w:val="Heading3"/>
        <w:spacing w:after="0"/>
        <w:ind w:left="-5"/>
      </w:pPr>
      <w:r>
        <w:t xml:space="preserve">Amend </w:t>
      </w:r>
    </w:p>
    <w:p w14:paraId="73D2BC8B" w14:textId="1C708DB9" w:rsidR="002E75F5" w:rsidRDefault="00CE34ED" w:rsidP="00CE34ED">
      <w:pPr>
        <w:spacing w:after="158"/>
        <w:ind w:left="-5" w:hanging="10"/>
      </w:pPr>
      <w:sdt>
        <w:sdtPr>
          <w:rPr>
            <w:rFonts w:asciiTheme="minorHAnsi" w:hAnsiTheme="minorHAnsi"/>
            <w:sz w:val="44"/>
          </w:rPr>
          <w:id w:val="1023833287"/>
          <w14:checkbox>
            <w14:checked w14:val="0"/>
            <w14:checkedState w14:val="2612" w14:font="MS Gothic"/>
            <w14:uncheckedState w14:val="2610" w14:font="MS Gothic"/>
          </w14:checkbox>
        </w:sdtPr>
        <w:sdtContent>
          <w:r>
            <w:rPr>
              <w:rFonts w:ascii="MS Gothic" w:eastAsia="MS Gothic" w:hAnsi="MS Gothic" w:hint="eastAsia"/>
              <w:sz w:val="44"/>
            </w:rPr>
            <w:t>☐</w:t>
          </w:r>
        </w:sdtContent>
      </w:sdt>
      <w:r>
        <w:t xml:space="preserve"> </w:t>
      </w:r>
      <w:r w:rsidR="00386B31">
        <w:t xml:space="preserve">EHCP is still required although amendments are needed. (Annotated EHCP must be attached as well as any supporting professional advice).  </w:t>
      </w:r>
    </w:p>
    <w:p w14:paraId="769820FF" w14:textId="77777777" w:rsidR="002E75F5" w:rsidRDefault="00386B31">
      <w:r>
        <w:t xml:space="preserve"> </w:t>
      </w:r>
    </w:p>
    <w:p w14:paraId="4536C442" w14:textId="77777777" w:rsidR="002E75F5" w:rsidRDefault="00386B31">
      <w:pPr>
        <w:pStyle w:val="Heading3"/>
        <w:spacing w:after="0"/>
        <w:ind w:left="-5"/>
      </w:pPr>
      <w:r>
        <w:lastRenderedPageBreak/>
        <w:t>Statutory Reassessment</w:t>
      </w:r>
      <w:r>
        <w:rPr>
          <w:b w:val="0"/>
        </w:rPr>
        <w:t xml:space="preserve"> (</w:t>
      </w:r>
      <w:proofErr w:type="gramStart"/>
      <w:r>
        <w:rPr>
          <w:b w:val="0"/>
        </w:rPr>
        <w:t>20 week</w:t>
      </w:r>
      <w:proofErr w:type="gramEnd"/>
      <w:r>
        <w:rPr>
          <w:b w:val="0"/>
        </w:rPr>
        <w:t xml:space="preserve"> process) </w:t>
      </w:r>
    </w:p>
    <w:p w14:paraId="6BA51D67" w14:textId="4BA9379E" w:rsidR="002E75F5" w:rsidRDefault="00CE34ED">
      <w:pPr>
        <w:spacing w:after="155"/>
      </w:pPr>
      <w:sdt>
        <w:sdtPr>
          <w:rPr>
            <w:rFonts w:asciiTheme="minorHAnsi" w:hAnsiTheme="minorHAnsi"/>
            <w:sz w:val="44"/>
          </w:rPr>
          <w:id w:val="-1242718667"/>
          <w14:checkbox>
            <w14:checked w14:val="0"/>
            <w14:checkedState w14:val="2612" w14:font="MS Gothic"/>
            <w14:uncheckedState w14:val="2610" w14:font="MS Gothic"/>
          </w14:checkbox>
        </w:sdtPr>
        <w:sdtContent>
          <w:r w:rsidRPr="00DB35C4">
            <w:rPr>
              <w:rFonts w:asciiTheme="minorHAnsi" w:eastAsia="MS Gothic" w:hAnsiTheme="minorHAnsi" w:hint="eastAsia"/>
              <w:sz w:val="44"/>
            </w:rPr>
            <w:t>☐</w:t>
          </w:r>
        </w:sdtContent>
      </w:sdt>
      <w:r>
        <w:t xml:space="preserve"> </w:t>
      </w:r>
      <w:r w:rsidR="00386B31">
        <w:t xml:space="preserve">The child’s/young person’s special educational needs have changed so significantly that a full reassessment of their needs and provision is required may be necessary.  For details </w:t>
      </w:r>
      <w:hyperlink r:id="rId25">
        <w:r w:rsidR="00386B31">
          <w:rPr>
            <w:color w:val="0563C1"/>
            <w:u w:val="single" w:color="0563C1"/>
          </w:rPr>
          <w:t>see the SEND</w:t>
        </w:r>
      </w:hyperlink>
      <w:hyperlink r:id="rId26">
        <w:r w:rsidR="00386B31">
          <w:rPr>
            <w:color w:val="0563C1"/>
          </w:rPr>
          <w:t xml:space="preserve"> </w:t>
        </w:r>
      </w:hyperlink>
      <w:hyperlink r:id="rId27">
        <w:r w:rsidR="00386B31">
          <w:rPr>
            <w:color w:val="0563C1"/>
            <w:u w:val="single" w:color="0563C1"/>
          </w:rPr>
          <w:t>Local Offer</w:t>
        </w:r>
      </w:hyperlink>
      <w:hyperlink r:id="rId28">
        <w:r w:rsidR="00386B31">
          <w:t xml:space="preserve"> </w:t>
        </w:r>
      </w:hyperlink>
    </w:p>
    <w:p w14:paraId="3865E1EB" w14:textId="77777777" w:rsidR="002E75F5" w:rsidRDefault="00386B31">
      <w:r>
        <w:t xml:space="preserve"> </w:t>
      </w:r>
    </w:p>
    <w:p w14:paraId="3798C49F" w14:textId="77777777" w:rsidR="002E75F5" w:rsidRDefault="00386B31">
      <w:pPr>
        <w:spacing w:after="194"/>
        <w:ind w:left="-5" w:hanging="10"/>
      </w:pPr>
      <w:r>
        <w:rPr>
          <w:b/>
        </w:rPr>
        <w:t>Cease</w:t>
      </w:r>
      <w:r>
        <w:t xml:space="preserve"> – Transfer to SEN Support or FE high </w:t>
      </w:r>
      <w:proofErr w:type="gramStart"/>
      <w:r>
        <w:t>needs</w:t>
      </w:r>
      <w:proofErr w:type="gramEnd"/>
      <w:r>
        <w:t xml:space="preserve">  </w:t>
      </w:r>
    </w:p>
    <w:sdt>
      <w:sdtPr>
        <w:rPr>
          <w:rFonts w:asciiTheme="minorHAnsi" w:hAnsiTheme="minorHAnsi"/>
          <w:sz w:val="44"/>
        </w:rPr>
        <w:id w:val="-592905"/>
        <w14:checkbox>
          <w14:checked w14:val="0"/>
          <w14:checkedState w14:val="2612" w14:font="MS Gothic"/>
          <w14:uncheckedState w14:val="2610" w14:font="MS Gothic"/>
        </w14:checkbox>
      </w:sdtPr>
      <w:sdtContent>
        <w:p w14:paraId="466679EE" w14:textId="2204804C" w:rsidR="00410051" w:rsidRDefault="00410051">
          <w:pPr>
            <w:spacing w:after="194"/>
            <w:ind w:left="-5" w:hanging="10"/>
          </w:pPr>
          <w:r>
            <w:rPr>
              <w:rFonts w:ascii="MS Gothic" w:eastAsia="MS Gothic" w:hAnsi="MS Gothic" w:hint="eastAsia"/>
              <w:sz w:val="44"/>
            </w:rPr>
            <w:t>☐</w:t>
          </w:r>
        </w:p>
      </w:sdtContent>
    </w:sdt>
    <w:p w14:paraId="7ABBCFD7" w14:textId="77777777" w:rsidR="002E75F5" w:rsidRDefault="00386B31">
      <w:pPr>
        <w:numPr>
          <w:ilvl w:val="0"/>
          <w:numId w:val="1"/>
        </w:numPr>
        <w:spacing w:after="34"/>
        <w:ind w:hanging="360"/>
      </w:pPr>
      <w:r>
        <w:t xml:space="preserve">EHCP is no longer required. The child/young person still requires a level of educational support which can be met through a Graduated Support Plan (GSP) or FE high needs funding. Please attach a completed GSP template and a costed provision map. If over 18 years old, adult funding.   </w:t>
      </w:r>
    </w:p>
    <w:p w14:paraId="12216145" w14:textId="77777777" w:rsidR="002E75F5" w:rsidRDefault="00386B31">
      <w:pPr>
        <w:numPr>
          <w:ilvl w:val="0"/>
          <w:numId w:val="1"/>
        </w:numPr>
        <w:spacing w:after="34"/>
        <w:ind w:hanging="360"/>
      </w:pPr>
      <w:r>
        <w:t xml:space="preserve">The child/young person no longer requires special educational provision to be made through an EHCP and has met or will meet their outcomes by the end of the current academic year.    </w:t>
      </w:r>
    </w:p>
    <w:p w14:paraId="259D58C7" w14:textId="77777777" w:rsidR="002E75F5" w:rsidRDefault="00386B31">
      <w:pPr>
        <w:numPr>
          <w:ilvl w:val="0"/>
          <w:numId w:val="1"/>
        </w:numPr>
        <w:spacing w:after="34"/>
        <w:ind w:hanging="360"/>
      </w:pPr>
      <w:r>
        <w:t xml:space="preserve">The child/young person is electively home educated and no longer requires the EHCP.  </w:t>
      </w:r>
    </w:p>
    <w:p w14:paraId="2063936D" w14:textId="77777777" w:rsidR="002E75F5" w:rsidRDefault="00386B31">
      <w:pPr>
        <w:numPr>
          <w:ilvl w:val="0"/>
          <w:numId w:val="1"/>
        </w:numPr>
        <w:spacing w:after="158"/>
        <w:ind w:hanging="360"/>
      </w:pPr>
      <w:r>
        <w:t xml:space="preserve">The young person is leaving education. </w:t>
      </w:r>
    </w:p>
    <w:p w14:paraId="271B7ADD" w14:textId="77777777" w:rsidR="002E75F5" w:rsidRDefault="00386B31">
      <w:pPr>
        <w:spacing w:after="91"/>
      </w:pPr>
      <w:r>
        <w:t xml:space="preserve">  </w:t>
      </w:r>
    </w:p>
    <w:p w14:paraId="644547F3" w14:textId="77777777" w:rsidR="002E75F5" w:rsidRDefault="00386B31">
      <w:pPr>
        <w:spacing w:after="265"/>
        <w:ind w:left="-30"/>
      </w:pPr>
      <w:r>
        <w:rPr>
          <w:noProof/>
        </w:rPr>
        <mc:AlternateContent>
          <mc:Choice Requires="wpg">
            <w:drawing>
              <wp:inline distT="0" distB="0" distL="0" distR="0" wp14:anchorId="113DBCAD" wp14:editId="087C025B">
                <wp:extent cx="5221986" cy="6350"/>
                <wp:effectExtent l="0" t="0" r="0" b="0"/>
                <wp:docPr id="8765" name="Group 8765"/>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47" name="Shape 9947"/>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765" style="width:411.18pt;height:0.5pt;mso-position-horizontal-relative:char;mso-position-vertical-relative:line" coordsize="52219,63">
                <v:shape id="Shape 9948"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50E6230C" w14:textId="77777777" w:rsidR="002E75F5" w:rsidRDefault="00386B31">
      <w:pPr>
        <w:pStyle w:val="Heading1"/>
        <w:ind w:left="-5" w:right="727"/>
      </w:pPr>
      <w:r>
        <w:t xml:space="preserve"> Actions from Annual review meeting </w:t>
      </w:r>
    </w:p>
    <w:p w14:paraId="27DB612C" w14:textId="77777777" w:rsidR="002E75F5" w:rsidRDefault="00386B31">
      <w:pPr>
        <w:spacing w:after="405"/>
        <w:ind w:left="-30"/>
      </w:pPr>
      <w:r>
        <w:rPr>
          <w:noProof/>
        </w:rPr>
        <mc:AlternateContent>
          <mc:Choice Requires="wpg">
            <w:drawing>
              <wp:inline distT="0" distB="0" distL="0" distR="0" wp14:anchorId="187317CE" wp14:editId="1264FCE6">
                <wp:extent cx="5221986" cy="6350"/>
                <wp:effectExtent l="0" t="0" r="0" b="0"/>
                <wp:docPr id="8766" name="Group 8766"/>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49" name="Shape 9949"/>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8766" style="width:411.18pt;height:0.5pt;mso-position-horizontal-relative:char;mso-position-vertical-relative:line" coordsize="52219,63">
                <v:shape id="Shape 9950"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262B9859" w14:textId="77777777" w:rsidR="002E75F5" w:rsidRDefault="00386B31">
      <w:pPr>
        <w:spacing w:after="159" w:line="258" w:lineRule="auto"/>
        <w:ind w:left="-5" w:hanging="10"/>
      </w:pPr>
      <w:r>
        <w:rPr>
          <w:color w:val="4472C4"/>
        </w:rPr>
        <w:t xml:space="preserve">(Only complete if appropriate)   </w:t>
      </w:r>
    </w:p>
    <w:p w14:paraId="71804D1F" w14:textId="77777777" w:rsidR="002E75F5" w:rsidRDefault="00386B31">
      <w:pPr>
        <w:spacing w:after="159" w:line="258" w:lineRule="auto"/>
        <w:ind w:left="-5" w:hanging="10"/>
      </w:pPr>
      <w:r>
        <w:rPr>
          <w:color w:val="4472C4"/>
        </w:rPr>
        <w:t>Action 1</w:t>
      </w:r>
      <w:r>
        <w:t xml:space="preserve">: </w:t>
      </w:r>
    </w:p>
    <w:p w14:paraId="621B8057" w14:textId="77777777" w:rsidR="002E75F5" w:rsidRDefault="00386B31">
      <w:pPr>
        <w:spacing w:after="159" w:line="258" w:lineRule="auto"/>
        <w:ind w:left="-5" w:hanging="10"/>
      </w:pPr>
      <w:r>
        <w:rPr>
          <w:color w:val="4472C4"/>
        </w:rPr>
        <w:t>By Whom</w:t>
      </w:r>
      <w:r>
        <w:t xml:space="preserve">: </w:t>
      </w:r>
    </w:p>
    <w:p w14:paraId="541780F7" w14:textId="77777777" w:rsidR="002E75F5" w:rsidRDefault="00386B31">
      <w:pPr>
        <w:spacing w:after="159" w:line="258" w:lineRule="auto"/>
        <w:ind w:left="-5" w:hanging="10"/>
      </w:pPr>
      <w:r>
        <w:rPr>
          <w:color w:val="4472C4"/>
        </w:rPr>
        <w:t>By When</w:t>
      </w:r>
      <w:r>
        <w:t xml:space="preserve">: </w:t>
      </w:r>
    </w:p>
    <w:p w14:paraId="24BB6B22" w14:textId="77777777" w:rsidR="002E75F5" w:rsidRDefault="00386B31">
      <w:pPr>
        <w:spacing w:after="0"/>
      </w:pPr>
      <w:r>
        <w:t xml:space="preserve"> </w:t>
      </w:r>
    </w:p>
    <w:p w14:paraId="4509C44E" w14:textId="77777777" w:rsidR="002E75F5" w:rsidRDefault="00386B31">
      <w:pPr>
        <w:spacing w:after="159" w:line="258" w:lineRule="auto"/>
        <w:ind w:left="-5" w:hanging="10"/>
      </w:pPr>
      <w:r>
        <w:rPr>
          <w:color w:val="4472C4"/>
        </w:rPr>
        <w:t>Action 2</w:t>
      </w:r>
      <w:r>
        <w:t xml:space="preserve">: </w:t>
      </w:r>
    </w:p>
    <w:p w14:paraId="22BCACB8" w14:textId="77777777" w:rsidR="002E75F5" w:rsidRDefault="00386B31">
      <w:pPr>
        <w:spacing w:after="159" w:line="258" w:lineRule="auto"/>
        <w:ind w:left="-5" w:hanging="10"/>
      </w:pPr>
      <w:r>
        <w:rPr>
          <w:color w:val="4472C4"/>
        </w:rPr>
        <w:t>By Whom</w:t>
      </w:r>
      <w:r>
        <w:t xml:space="preserve">: </w:t>
      </w:r>
    </w:p>
    <w:p w14:paraId="3B3AD427" w14:textId="77777777" w:rsidR="002E75F5" w:rsidRDefault="00386B31">
      <w:pPr>
        <w:spacing w:after="159" w:line="258" w:lineRule="auto"/>
        <w:ind w:left="-5" w:hanging="10"/>
      </w:pPr>
      <w:r>
        <w:rPr>
          <w:color w:val="4472C4"/>
        </w:rPr>
        <w:t>By When</w:t>
      </w:r>
      <w:r>
        <w:t xml:space="preserve">: </w:t>
      </w:r>
    </w:p>
    <w:p w14:paraId="5AE9B6AE" w14:textId="77777777" w:rsidR="002E75F5" w:rsidRDefault="00386B31">
      <w:r>
        <w:t xml:space="preserve"> </w:t>
      </w:r>
    </w:p>
    <w:p w14:paraId="53121B3C" w14:textId="77777777" w:rsidR="002E75F5" w:rsidRDefault="00386B31">
      <w:pPr>
        <w:spacing w:after="158"/>
        <w:ind w:left="-5" w:hanging="10"/>
      </w:pPr>
      <w:r>
        <w:t xml:space="preserve">*Add more as necessary </w:t>
      </w:r>
    </w:p>
    <w:p w14:paraId="78ABA775" w14:textId="77777777" w:rsidR="002E75F5" w:rsidRDefault="00386B31">
      <w:pPr>
        <w:spacing w:after="161"/>
      </w:pPr>
      <w:r>
        <w:t xml:space="preserve"> </w:t>
      </w:r>
    </w:p>
    <w:p w14:paraId="6C442B76" w14:textId="77777777" w:rsidR="002E75F5" w:rsidRDefault="00386B31">
      <w:pPr>
        <w:spacing w:after="195" w:line="258" w:lineRule="auto"/>
        <w:ind w:left="-5" w:hanging="10"/>
      </w:pPr>
      <w:r>
        <w:rPr>
          <w:color w:val="4472C4"/>
        </w:rPr>
        <w:t>Please include/attach the following</w:t>
      </w:r>
      <w:r>
        <w:t xml:space="preserve">: </w:t>
      </w:r>
    </w:p>
    <w:p w14:paraId="0E4446BB" w14:textId="77777777" w:rsidR="002E75F5" w:rsidRDefault="00386B31">
      <w:pPr>
        <w:spacing w:after="158"/>
        <w:ind w:left="-5" w:right="848" w:hanging="10"/>
      </w:pPr>
      <w:r>
        <w:rPr>
          <w:rFonts w:ascii="Courier New" w:eastAsia="Courier New" w:hAnsi="Courier New" w:cs="Courier New"/>
        </w:rPr>
        <w:t>o</w:t>
      </w:r>
      <w:r>
        <w:rPr>
          <w:rFonts w:ascii="Arial" w:eastAsia="Arial" w:hAnsi="Arial" w:cs="Arial"/>
        </w:rPr>
        <w:t xml:space="preserve"> </w:t>
      </w:r>
      <w:r>
        <w:t xml:space="preserve">Preparing for Adulthood document &amp; timetable for the academic year (Year 9 </w:t>
      </w:r>
      <w:proofErr w:type="gramStart"/>
      <w:r>
        <w:t xml:space="preserve">onwards)  </w:t>
      </w:r>
      <w:r>
        <w:rPr>
          <w:rFonts w:ascii="Courier New" w:eastAsia="Courier New" w:hAnsi="Courier New" w:cs="Courier New"/>
        </w:rPr>
        <w:t>o</w:t>
      </w:r>
      <w:proofErr w:type="gramEnd"/>
      <w:r>
        <w:rPr>
          <w:rFonts w:ascii="Arial" w:eastAsia="Arial" w:hAnsi="Arial" w:cs="Arial"/>
        </w:rPr>
        <w:t xml:space="preserve"> </w:t>
      </w:r>
      <w:r>
        <w:t xml:space="preserve">Reports from professionals / external agencies (if applicable) </w:t>
      </w:r>
      <w:r>
        <w:rPr>
          <w:rFonts w:ascii="Courier New" w:eastAsia="Courier New" w:hAnsi="Courier New" w:cs="Courier New"/>
        </w:rPr>
        <w:t>o</w:t>
      </w:r>
      <w:r>
        <w:rPr>
          <w:rFonts w:ascii="Arial" w:eastAsia="Arial" w:hAnsi="Arial" w:cs="Arial"/>
        </w:rPr>
        <w:t xml:space="preserve"> </w:t>
      </w:r>
      <w:r>
        <w:t xml:space="preserve">Annotated EHCP (if amendments are being requested) </w:t>
      </w:r>
    </w:p>
    <w:p w14:paraId="6C5A26F5" w14:textId="77777777" w:rsidR="002E75F5" w:rsidRDefault="00386B31">
      <w:pPr>
        <w:spacing w:after="91"/>
      </w:pPr>
      <w:r>
        <w:t xml:space="preserve"> </w:t>
      </w:r>
    </w:p>
    <w:p w14:paraId="59957997" w14:textId="77777777" w:rsidR="002E75F5" w:rsidRDefault="00386B31">
      <w:pPr>
        <w:spacing w:after="265"/>
        <w:ind w:left="-30"/>
      </w:pPr>
      <w:r>
        <w:rPr>
          <w:noProof/>
        </w:rPr>
        <w:lastRenderedPageBreak/>
        <mc:AlternateContent>
          <mc:Choice Requires="wpg">
            <w:drawing>
              <wp:inline distT="0" distB="0" distL="0" distR="0" wp14:anchorId="4746CCD6" wp14:editId="022CF9F3">
                <wp:extent cx="5221986" cy="6350"/>
                <wp:effectExtent l="0" t="0" r="0" b="0"/>
                <wp:docPr id="7823" name="Group 7823"/>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51" name="Shape 9951"/>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7823" style="width:411.18pt;height:0.5pt;mso-position-horizontal-relative:char;mso-position-vertical-relative:line" coordsize="52219,63">
                <v:shape id="Shape 9952"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566687F8" w14:textId="77777777" w:rsidR="002E75F5" w:rsidRDefault="00386B31">
      <w:pPr>
        <w:pStyle w:val="Heading1"/>
        <w:ind w:left="-5" w:right="727"/>
      </w:pPr>
      <w:r>
        <w:t xml:space="preserve">Declaration </w:t>
      </w:r>
    </w:p>
    <w:p w14:paraId="367B276F" w14:textId="77777777" w:rsidR="002E75F5" w:rsidRDefault="00386B31">
      <w:pPr>
        <w:spacing w:after="405"/>
        <w:ind w:left="-30"/>
      </w:pPr>
      <w:r>
        <w:rPr>
          <w:noProof/>
        </w:rPr>
        <mc:AlternateContent>
          <mc:Choice Requires="wpg">
            <w:drawing>
              <wp:inline distT="0" distB="0" distL="0" distR="0" wp14:anchorId="127D8857" wp14:editId="74E439C3">
                <wp:extent cx="5221986" cy="6350"/>
                <wp:effectExtent l="0" t="0" r="0" b="0"/>
                <wp:docPr id="7825" name="Group 7825"/>
                <wp:cNvGraphicFramePr/>
                <a:graphic xmlns:a="http://schemas.openxmlformats.org/drawingml/2006/main">
                  <a:graphicData uri="http://schemas.microsoft.com/office/word/2010/wordprocessingGroup">
                    <wpg:wgp>
                      <wpg:cNvGrpSpPr/>
                      <wpg:grpSpPr>
                        <a:xfrm>
                          <a:off x="0" y="0"/>
                          <a:ext cx="5221986" cy="6350"/>
                          <a:chOff x="0" y="0"/>
                          <a:chExt cx="5221986" cy="6350"/>
                        </a:xfrm>
                      </wpg:grpSpPr>
                      <wps:wsp>
                        <wps:cNvPr id="9953" name="Shape 9953"/>
                        <wps:cNvSpPr/>
                        <wps:spPr>
                          <a:xfrm>
                            <a:off x="0" y="0"/>
                            <a:ext cx="5221986" cy="9144"/>
                          </a:xfrm>
                          <a:custGeom>
                            <a:avLst/>
                            <a:gdLst/>
                            <a:ahLst/>
                            <a:cxnLst/>
                            <a:rect l="0" t="0" r="0" b="0"/>
                            <a:pathLst>
                              <a:path w="5221986" h="9144">
                                <a:moveTo>
                                  <a:pt x="0" y="0"/>
                                </a:moveTo>
                                <a:lnTo>
                                  <a:pt x="5221986" y="0"/>
                                </a:lnTo>
                                <a:lnTo>
                                  <a:pt x="52219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7825" style="width:411.18pt;height:0.5pt;mso-position-horizontal-relative:char;mso-position-vertical-relative:line" coordsize="52219,63">
                <v:shape id="Shape 9954" style="position:absolute;width:52219;height:91;left:0;top:0;" coordsize="5221986,9144" path="m0,0l5221986,0l5221986,9144l0,9144l0,0">
                  <v:stroke weight="0pt" endcap="flat" joinstyle="miter" miterlimit="10" on="false" color="#000000" opacity="0"/>
                  <v:fill on="true" color="#4472c4"/>
                </v:shape>
              </v:group>
            </w:pict>
          </mc:Fallback>
        </mc:AlternateContent>
      </w:r>
    </w:p>
    <w:p w14:paraId="2DA4AE35" w14:textId="77777777" w:rsidR="002E75F5" w:rsidRDefault="00386B31">
      <w:pPr>
        <w:spacing w:after="159" w:line="258" w:lineRule="auto"/>
        <w:ind w:left="-5" w:hanging="10"/>
      </w:pPr>
      <w:r>
        <w:rPr>
          <w:color w:val="4472C4"/>
        </w:rPr>
        <w:t xml:space="preserve">(Must be signed)   </w:t>
      </w:r>
    </w:p>
    <w:p w14:paraId="21BBFBC6" w14:textId="77777777" w:rsidR="002E75F5" w:rsidRDefault="00386B31">
      <w:pPr>
        <w:pStyle w:val="Heading2"/>
        <w:ind w:left="-5"/>
      </w:pPr>
      <w:r>
        <w:t>Chair of the annual review meeting (mandatory – must be signed)</w:t>
      </w:r>
      <w:r>
        <w:rPr>
          <w:color w:val="000000"/>
        </w:rPr>
        <w:t xml:space="preserve">  </w:t>
      </w:r>
    </w:p>
    <w:p w14:paraId="43B6B093" w14:textId="77777777" w:rsidR="002E75F5" w:rsidRDefault="00386B31">
      <w:pPr>
        <w:spacing w:after="158"/>
        <w:ind w:left="-5" w:hanging="10"/>
      </w:pPr>
      <w:r>
        <w:t xml:space="preserve">I confirm that the information provided in this paperwork is correct and that all the necessary documents identified above will be submitted with this annual review report.   </w:t>
      </w:r>
    </w:p>
    <w:p w14:paraId="52A0C27B" w14:textId="77777777" w:rsidR="002E75F5" w:rsidRDefault="00386B31">
      <w:pPr>
        <w:spacing w:after="158"/>
        <w:ind w:left="-5" w:hanging="10"/>
      </w:pPr>
      <w:r>
        <w:t xml:space="preserve">Name: </w:t>
      </w:r>
    </w:p>
    <w:p w14:paraId="7C51C2AB" w14:textId="77777777" w:rsidR="002E75F5" w:rsidRDefault="00386B31">
      <w:pPr>
        <w:spacing w:after="158"/>
        <w:ind w:left="-5" w:hanging="10"/>
      </w:pPr>
      <w:r>
        <w:t xml:space="preserve">Role: </w:t>
      </w:r>
    </w:p>
    <w:p w14:paraId="67A62017" w14:textId="77777777" w:rsidR="002E75F5" w:rsidRDefault="00386B31">
      <w:pPr>
        <w:spacing w:after="158"/>
        <w:ind w:left="-5" w:hanging="10"/>
      </w:pPr>
      <w:r>
        <w:t xml:space="preserve">Signature: </w:t>
      </w:r>
    </w:p>
    <w:p w14:paraId="6B2A09DD" w14:textId="77777777" w:rsidR="002E75F5" w:rsidRDefault="00386B31">
      <w:pPr>
        <w:spacing w:after="158"/>
        <w:ind w:left="-5" w:hanging="10"/>
      </w:pPr>
      <w:r>
        <w:t xml:space="preserve">Date:  </w:t>
      </w:r>
    </w:p>
    <w:p w14:paraId="46C9589F" w14:textId="77777777" w:rsidR="002E75F5" w:rsidRDefault="00386B31">
      <w:pPr>
        <w:spacing w:after="158"/>
        <w:ind w:left="-5" w:hanging="10"/>
      </w:pPr>
      <w:r>
        <w:t xml:space="preserve">Do you agree with the SEN Team contacting you via your email address YES / NO </w:t>
      </w:r>
    </w:p>
    <w:p w14:paraId="3559B6FC" w14:textId="77777777" w:rsidR="002E75F5" w:rsidRDefault="00386B31">
      <w:r>
        <w:t xml:space="preserve"> </w:t>
      </w:r>
    </w:p>
    <w:p w14:paraId="4DCDB89D" w14:textId="77777777" w:rsidR="002E75F5" w:rsidRDefault="00386B31">
      <w:pPr>
        <w:spacing w:after="155"/>
      </w:pPr>
      <w:r>
        <w:rPr>
          <w:b/>
          <w:color w:val="4471C4"/>
        </w:rPr>
        <w:t>Parents/Carers (mandatory – must be signed if the young person is under 16)</w:t>
      </w:r>
      <w:r>
        <w:rPr>
          <w:b/>
        </w:rPr>
        <w:t xml:space="preserve">  </w:t>
      </w:r>
    </w:p>
    <w:p w14:paraId="68303B6B" w14:textId="77777777" w:rsidR="002E75F5" w:rsidRDefault="00386B31">
      <w:pPr>
        <w:spacing w:after="159" w:line="258" w:lineRule="auto"/>
        <w:ind w:left="-5" w:hanging="10"/>
      </w:pPr>
      <w:r>
        <w:rPr>
          <w:color w:val="4472C4"/>
        </w:rPr>
        <w:t xml:space="preserve">I consent for Shropshire Council undertaking a statutory re-assessment of special educational needs, which may result in an amended Education Health and Care Plan (EHCP) for the child named above. </w:t>
      </w:r>
    </w:p>
    <w:p w14:paraId="1D6476A7" w14:textId="77777777" w:rsidR="002E75F5" w:rsidRDefault="00386B31">
      <w:pPr>
        <w:spacing w:after="159" w:line="258" w:lineRule="auto"/>
        <w:ind w:left="-5" w:hanging="10"/>
      </w:pPr>
      <w:r>
        <w:rPr>
          <w:color w:val="4472C4"/>
        </w:rPr>
        <w:t xml:space="preserve">I consent for Shropshire Council to request, obtain and share information with relevant agencies when carrying out their functions regarding: assessment, planning and commissioning as part of the Children’s and Families Act 2014 for the child named above. </w:t>
      </w:r>
    </w:p>
    <w:p w14:paraId="3228A508" w14:textId="77777777" w:rsidR="002E75F5" w:rsidRDefault="00410051">
      <w:pPr>
        <w:ind w:left="-5" w:hanging="10"/>
      </w:pPr>
      <w:hyperlink r:id="rId29">
        <w:r w:rsidR="00386B31">
          <w:rPr>
            <w:color w:val="0563C1"/>
            <w:u w:val="single" w:color="0563C1"/>
          </w:rPr>
          <w:t>SEN Team Privacy/Sharing Notice.</w:t>
        </w:r>
      </w:hyperlink>
      <w:hyperlink r:id="rId30">
        <w:r w:rsidR="00386B31">
          <w:rPr>
            <w:color w:val="4472C4"/>
          </w:rPr>
          <w:t xml:space="preserve"> </w:t>
        </w:r>
      </w:hyperlink>
    </w:p>
    <w:p w14:paraId="5C4FFEDE" w14:textId="77777777" w:rsidR="002E75F5" w:rsidRDefault="00386B31">
      <w:pPr>
        <w:spacing w:after="159" w:line="258" w:lineRule="auto"/>
        <w:ind w:left="-5" w:hanging="10"/>
      </w:pPr>
      <w:r>
        <w:rPr>
          <w:color w:val="4472C4"/>
        </w:rPr>
        <w:t xml:space="preserve">I will notify the </w:t>
      </w:r>
      <w:hyperlink r:id="rId31">
        <w:r>
          <w:rPr>
            <w:color w:val="0563C1"/>
            <w:u w:val="single" w:color="0563C1"/>
          </w:rPr>
          <w:t>SEN Team</w:t>
        </w:r>
      </w:hyperlink>
      <w:hyperlink r:id="rId32">
        <w:r>
          <w:rPr>
            <w:color w:val="4472C4"/>
          </w:rPr>
          <w:t xml:space="preserve"> </w:t>
        </w:r>
      </w:hyperlink>
      <w:r>
        <w:rPr>
          <w:color w:val="4472C4"/>
        </w:rPr>
        <w:t xml:space="preserve">if any of my contact details above change. </w:t>
      </w:r>
    </w:p>
    <w:p w14:paraId="03F1781F" w14:textId="77777777" w:rsidR="002E75F5" w:rsidRDefault="00386B31">
      <w:pPr>
        <w:spacing w:after="158"/>
        <w:ind w:left="-5" w:hanging="10"/>
      </w:pPr>
      <w:r>
        <w:t xml:space="preserve">I confirm that the information provided in this paperwork is correct and gives an accurate summary of the annual review meeting.   </w:t>
      </w:r>
    </w:p>
    <w:p w14:paraId="6199FF32" w14:textId="77777777" w:rsidR="002E75F5" w:rsidRDefault="00386B31">
      <w:pPr>
        <w:spacing w:after="158"/>
        <w:ind w:left="-5" w:hanging="10"/>
      </w:pPr>
      <w:r>
        <w:t xml:space="preserve">Name: </w:t>
      </w:r>
    </w:p>
    <w:p w14:paraId="6BE01B5F" w14:textId="77777777" w:rsidR="002E75F5" w:rsidRDefault="00386B31">
      <w:pPr>
        <w:spacing w:after="158"/>
        <w:ind w:left="-5" w:hanging="10"/>
      </w:pPr>
      <w:r>
        <w:t xml:space="preserve">Relationship: </w:t>
      </w:r>
    </w:p>
    <w:p w14:paraId="0F86EF2B" w14:textId="77777777" w:rsidR="002E75F5" w:rsidRDefault="00386B31">
      <w:pPr>
        <w:spacing w:after="158"/>
        <w:ind w:left="-5" w:hanging="10"/>
      </w:pPr>
      <w:r>
        <w:t xml:space="preserve">Signature: </w:t>
      </w:r>
    </w:p>
    <w:p w14:paraId="46920E93" w14:textId="77777777" w:rsidR="002E75F5" w:rsidRDefault="00386B31">
      <w:pPr>
        <w:spacing w:after="158"/>
        <w:ind w:left="-5" w:hanging="10"/>
      </w:pPr>
      <w:r>
        <w:t xml:space="preserve">Date:  </w:t>
      </w:r>
    </w:p>
    <w:p w14:paraId="6C4601F4" w14:textId="77777777" w:rsidR="002E75F5" w:rsidRDefault="00386B31">
      <w:pPr>
        <w:spacing w:after="158"/>
        <w:ind w:left="-5" w:hanging="10"/>
      </w:pPr>
      <w:r>
        <w:t xml:space="preserve">Do you agree with the SEN Team contacting you via your email address YES / NO </w:t>
      </w:r>
    </w:p>
    <w:p w14:paraId="54C5E4B3" w14:textId="77777777" w:rsidR="002E75F5" w:rsidRDefault="00386B31">
      <w:r>
        <w:t xml:space="preserve"> </w:t>
      </w:r>
    </w:p>
    <w:p w14:paraId="46E398FE" w14:textId="77777777" w:rsidR="002E75F5" w:rsidRDefault="00386B31">
      <w:pPr>
        <w:spacing w:after="158"/>
        <w:ind w:left="-5" w:hanging="10"/>
      </w:pPr>
      <w:r>
        <w:t xml:space="preserve">Name: </w:t>
      </w:r>
    </w:p>
    <w:p w14:paraId="24712CAE" w14:textId="77777777" w:rsidR="002E75F5" w:rsidRDefault="00386B31">
      <w:pPr>
        <w:spacing w:after="158"/>
        <w:ind w:left="-5" w:hanging="10"/>
      </w:pPr>
      <w:r>
        <w:t xml:space="preserve">Relationship: </w:t>
      </w:r>
    </w:p>
    <w:p w14:paraId="24CBD1F9" w14:textId="77777777" w:rsidR="002E75F5" w:rsidRDefault="00386B31">
      <w:pPr>
        <w:spacing w:after="158"/>
        <w:ind w:left="-5" w:hanging="10"/>
      </w:pPr>
      <w:r>
        <w:t xml:space="preserve">Signature: </w:t>
      </w:r>
    </w:p>
    <w:p w14:paraId="3A43113A" w14:textId="77777777" w:rsidR="002E75F5" w:rsidRDefault="00386B31">
      <w:pPr>
        <w:spacing w:after="158"/>
        <w:ind w:left="-5" w:hanging="10"/>
      </w:pPr>
      <w:r>
        <w:t xml:space="preserve">Date:  </w:t>
      </w:r>
    </w:p>
    <w:p w14:paraId="39F8BAC2" w14:textId="77777777" w:rsidR="002E75F5" w:rsidRDefault="00386B31">
      <w:pPr>
        <w:spacing w:after="158"/>
        <w:ind w:left="-5" w:hanging="10"/>
      </w:pPr>
      <w:r>
        <w:t xml:space="preserve">Do you agree with the SEN Team contacting you via your email address YES / NO </w:t>
      </w:r>
    </w:p>
    <w:p w14:paraId="16217268" w14:textId="77777777" w:rsidR="002E75F5" w:rsidRDefault="00386B31">
      <w:pPr>
        <w:spacing w:after="155"/>
      </w:pPr>
      <w:r>
        <w:lastRenderedPageBreak/>
        <w:t xml:space="preserve"> </w:t>
      </w:r>
    </w:p>
    <w:p w14:paraId="1C2EAFAA" w14:textId="77777777" w:rsidR="002E75F5" w:rsidRDefault="00386B31">
      <w:pPr>
        <w:pStyle w:val="Heading2"/>
        <w:ind w:left="-5"/>
      </w:pPr>
      <w:r>
        <w:t>Young Person (if applicable)</w:t>
      </w:r>
      <w:r>
        <w:rPr>
          <w:color w:val="000000"/>
        </w:rPr>
        <w:t xml:space="preserve">  </w:t>
      </w:r>
    </w:p>
    <w:p w14:paraId="4615C2DB" w14:textId="77777777" w:rsidR="002E75F5" w:rsidRDefault="00386B31">
      <w:pPr>
        <w:spacing w:after="158"/>
        <w:ind w:left="-5" w:hanging="10"/>
      </w:pPr>
      <w:r>
        <w:t xml:space="preserve"> I confirm that the information provided in this paperwork is correct and gives an accurate summary of the annual review meeting.   </w:t>
      </w:r>
    </w:p>
    <w:p w14:paraId="4BE12AF1" w14:textId="77777777" w:rsidR="002E75F5" w:rsidRDefault="00386B31">
      <w:pPr>
        <w:spacing w:after="158"/>
        <w:ind w:left="-5" w:hanging="10"/>
      </w:pPr>
      <w:r>
        <w:t xml:space="preserve">Name: </w:t>
      </w:r>
    </w:p>
    <w:p w14:paraId="18394229" w14:textId="77777777" w:rsidR="002E75F5" w:rsidRDefault="00386B31">
      <w:pPr>
        <w:spacing w:after="158"/>
        <w:ind w:left="-5" w:hanging="10"/>
      </w:pPr>
      <w:r>
        <w:t xml:space="preserve">Signature: </w:t>
      </w:r>
    </w:p>
    <w:p w14:paraId="67ABD3DE" w14:textId="77777777" w:rsidR="002E75F5" w:rsidRDefault="00386B31">
      <w:pPr>
        <w:spacing w:after="158"/>
        <w:ind w:left="-5" w:hanging="10"/>
      </w:pPr>
      <w:r>
        <w:t xml:space="preserve">Date:  </w:t>
      </w:r>
    </w:p>
    <w:p w14:paraId="45EBD599" w14:textId="77777777" w:rsidR="002E75F5" w:rsidRDefault="00386B31">
      <w:pPr>
        <w:spacing w:after="158"/>
        <w:ind w:left="-5" w:hanging="10"/>
      </w:pPr>
      <w:r>
        <w:t xml:space="preserve">Do you agree with the SEN Team contacting you via your email address YES / NO </w:t>
      </w:r>
    </w:p>
    <w:p w14:paraId="036E2248" w14:textId="77777777" w:rsidR="002E75F5" w:rsidRDefault="00386B31">
      <w:r>
        <w:t xml:space="preserve">  </w:t>
      </w:r>
    </w:p>
    <w:p w14:paraId="3325D383" w14:textId="77777777" w:rsidR="002E75F5" w:rsidRDefault="00386B31">
      <w:r>
        <w:t xml:space="preserve">  </w:t>
      </w:r>
    </w:p>
    <w:p w14:paraId="4D301AA3" w14:textId="77777777" w:rsidR="002E75F5" w:rsidRDefault="00386B31">
      <w:pPr>
        <w:spacing w:after="159" w:line="258" w:lineRule="auto"/>
        <w:ind w:left="-5" w:hanging="10"/>
      </w:pPr>
      <w:r>
        <w:rPr>
          <w:color w:val="4472C4"/>
        </w:rPr>
        <w:t xml:space="preserve">I consent for Shropshire Council undertaking a statutory re-assessment of special educational needs, which may result in an amended Education Health and Care Plan (EHCP) for the child named above. </w:t>
      </w:r>
    </w:p>
    <w:p w14:paraId="497AB515" w14:textId="77777777" w:rsidR="002E75F5" w:rsidRDefault="00386B31">
      <w:pPr>
        <w:spacing w:after="159" w:line="258" w:lineRule="auto"/>
        <w:ind w:left="-5" w:hanging="10"/>
      </w:pPr>
      <w:r>
        <w:rPr>
          <w:color w:val="4472C4"/>
        </w:rPr>
        <w:t xml:space="preserve">I consent for Shropshire Council to request, obtain and share information with relevant agencies when carrying out their functions regarding: assessment, planning and commissioning as part of the Children’s and Families Act 2014 for the child named above. </w:t>
      </w:r>
    </w:p>
    <w:p w14:paraId="0381C69E" w14:textId="77777777" w:rsidR="002E75F5" w:rsidRDefault="00410051">
      <w:pPr>
        <w:ind w:left="-5" w:hanging="10"/>
      </w:pPr>
      <w:hyperlink r:id="rId33">
        <w:r w:rsidR="00386B31">
          <w:rPr>
            <w:color w:val="0563C1"/>
            <w:u w:val="single" w:color="0563C1"/>
          </w:rPr>
          <w:t>SEN Team Privacy/Sharing Notice.</w:t>
        </w:r>
      </w:hyperlink>
      <w:hyperlink r:id="rId34">
        <w:r w:rsidR="00386B31">
          <w:rPr>
            <w:color w:val="4472C4"/>
          </w:rPr>
          <w:t xml:space="preserve"> </w:t>
        </w:r>
      </w:hyperlink>
    </w:p>
    <w:p w14:paraId="24AD42AA" w14:textId="77777777" w:rsidR="002E75F5" w:rsidRDefault="00386B31">
      <w:pPr>
        <w:spacing w:after="159" w:line="258" w:lineRule="auto"/>
        <w:ind w:left="-5" w:hanging="10"/>
      </w:pPr>
      <w:r>
        <w:rPr>
          <w:color w:val="4472C4"/>
        </w:rPr>
        <w:t xml:space="preserve">I will notify the </w:t>
      </w:r>
      <w:hyperlink r:id="rId35">
        <w:r>
          <w:rPr>
            <w:color w:val="0563C1"/>
            <w:u w:val="single" w:color="0563C1"/>
          </w:rPr>
          <w:t>SEN Team</w:t>
        </w:r>
      </w:hyperlink>
      <w:hyperlink r:id="rId36">
        <w:r>
          <w:rPr>
            <w:color w:val="4472C4"/>
          </w:rPr>
          <w:t xml:space="preserve"> </w:t>
        </w:r>
      </w:hyperlink>
      <w:r>
        <w:rPr>
          <w:color w:val="4472C4"/>
        </w:rPr>
        <w:t xml:space="preserve">if any of my contact details above change. </w:t>
      </w:r>
    </w:p>
    <w:p w14:paraId="25E32E21" w14:textId="77777777" w:rsidR="002E75F5" w:rsidRDefault="00386B31">
      <w:pPr>
        <w:spacing w:after="1165"/>
      </w:pPr>
      <w:r>
        <w:t xml:space="preserve"> </w:t>
      </w:r>
    </w:p>
    <w:p w14:paraId="176D6E93" w14:textId="77777777" w:rsidR="002E75F5" w:rsidRDefault="00386B31">
      <w:pPr>
        <w:spacing w:after="0"/>
        <w:ind w:left="225"/>
      </w:pPr>
      <w:r>
        <w:t xml:space="preserve"> </w:t>
      </w:r>
    </w:p>
    <w:sectPr w:rsidR="002E75F5">
      <w:footerReference w:type="even" r:id="rId37"/>
      <w:footerReference w:type="default" r:id="rId38"/>
      <w:footerReference w:type="first" r:id="rId39"/>
      <w:pgSz w:w="11905" w:h="16840"/>
      <w:pgMar w:top="751" w:right="1448" w:bottom="976" w:left="144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45C8" w14:textId="77777777" w:rsidR="00B45BDB" w:rsidRDefault="00386B31">
      <w:pPr>
        <w:spacing w:after="0" w:line="240" w:lineRule="auto"/>
      </w:pPr>
      <w:r>
        <w:separator/>
      </w:r>
    </w:p>
  </w:endnote>
  <w:endnote w:type="continuationSeparator" w:id="0">
    <w:p w14:paraId="6B8BF149" w14:textId="77777777" w:rsidR="00B45BDB" w:rsidRDefault="0038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A644" w14:textId="77777777" w:rsidR="002E75F5" w:rsidRDefault="00386B31">
    <w:pPr>
      <w:spacing w:after="0"/>
    </w:pPr>
    <w:r>
      <w:fldChar w:fldCharType="begin"/>
    </w:r>
    <w:r>
      <w:instrText xml:space="preserve"> PAGE   \* MERGEFORMAT </w:instrText>
    </w:r>
    <w:r>
      <w:fldChar w:fldCharType="separate"/>
    </w:r>
    <w:r>
      <w:t>1</w:t>
    </w:r>
    <w:r>
      <w:fldChar w:fldCharType="end"/>
    </w:r>
    <w:r>
      <w:t xml:space="preserve"> </w:t>
    </w:r>
  </w:p>
  <w:p w14:paraId="53A1455C" w14:textId="77777777" w:rsidR="002E75F5" w:rsidRDefault="00386B31">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CD01" w14:textId="77777777" w:rsidR="002E75F5" w:rsidRDefault="00386B31">
    <w:pPr>
      <w:spacing w:after="0"/>
    </w:pPr>
    <w:r>
      <w:fldChar w:fldCharType="begin"/>
    </w:r>
    <w:r>
      <w:instrText xml:space="preserve"> PAGE   \* MERGEFORMAT </w:instrText>
    </w:r>
    <w:r>
      <w:fldChar w:fldCharType="separate"/>
    </w:r>
    <w:r>
      <w:t>1</w:t>
    </w:r>
    <w:r>
      <w:fldChar w:fldCharType="end"/>
    </w:r>
    <w:r>
      <w:t xml:space="preserve"> </w:t>
    </w:r>
  </w:p>
  <w:p w14:paraId="37C15A7C" w14:textId="77777777" w:rsidR="002E75F5" w:rsidRDefault="00386B31">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8388" w14:textId="77777777" w:rsidR="002E75F5" w:rsidRDefault="00386B31">
    <w:pPr>
      <w:spacing w:after="0"/>
    </w:pPr>
    <w:r>
      <w:fldChar w:fldCharType="begin"/>
    </w:r>
    <w:r>
      <w:instrText xml:space="preserve"> PAGE   \* MERGEFORMAT </w:instrText>
    </w:r>
    <w:r>
      <w:fldChar w:fldCharType="separate"/>
    </w:r>
    <w:r>
      <w:t>1</w:t>
    </w:r>
    <w:r>
      <w:fldChar w:fldCharType="end"/>
    </w:r>
    <w:r>
      <w:t xml:space="preserve"> </w:t>
    </w:r>
  </w:p>
  <w:p w14:paraId="2148C67C" w14:textId="77777777" w:rsidR="002E75F5" w:rsidRDefault="00386B31">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CD90" w14:textId="77777777" w:rsidR="00B45BDB" w:rsidRDefault="00386B31">
      <w:pPr>
        <w:spacing w:after="0" w:line="240" w:lineRule="auto"/>
      </w:pPr>
      <w:r>
        <w:separator/>
      </w:r>
    </w:p>
  </w:footnote>
  <w:footnote w:type="continuationSeparator" w:id="0">
    <w:p w14:paraId="06D7B1B3" w14:textId="77777777" w:rsidR="00B45BDB" w:rsidRDefault="00386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74BB5"/>
    <w:multiLevelType w:val="hybridMultilevel"/>
    <w:tmpl w:val="42201C32"/>
    <w:lvl w:ilvl="0" w:tplc="2D523092">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202446">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B88864">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42C00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F03C1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48CB0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7EA288">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16F8A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205EF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8180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F5"/>
    <w:rsid w:val="002E75F5"/>
    <w:rsid w:val="00386B31"/>
    <w:rsid w:val="00410051"/>
    <w:rsid w:val="00476C3E"/>
    <w:rsid w:val="007066DE"/>
    <w:rsid w:val="00997F44"/>
    <w:rsid w:val="00B45BDB"/>
    <w:rsid w:val="00CE34ED"/>
    <w:rsid w:val="00FC2F1F"/>
    <w:rsid w:val="00FF4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3833"/>
  <w15:docId w15:val="{8DF2551C-2046-4655-BB47-9AA5D8A2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4472C4"/>
      <w:sz w:val="32"/>
    </w:rPr>
  </w:style>
  <w:style w:type="paragraph" w:styleId="Heading2">
    <w:name w:val="heading 2"/>
    <w:next w:val="Normal"/>
    <w:link w:val="Heading2Char"/>
    <w:uiPriority w:val="9"/>
    <w:unhideWhenUsed/>
    <w:qFormat/>
    <w:pPr>
      <w:keepNext/>
      <w:keepLines/>
      <w:ind w:left="10" w:hanging="10"/>
      <w:outlineLvl w:val="1"/>
    </w:pPr>
    <w:rPr>
      <w:rFonts w:ascii="Calibri" w:eastAsia="Calibri" w:hAnsi="Calibri" w:cs="Calibri"/>
      <w:b/>
      <w:color w:val="4472C4"/>
    </w:rPr>
  </w:style>
  <w:style w:type="paragraph" w:styleId="Heading3">
    <w:name w:val="heading 3"/>
    <w:next w:val="Normal"/>
    <w:link w:val="Heading3Char"/>
    <w:uiPriority w:val="9"/>
    <w:unhideWhenUsed/>
    <w:qFormat/>
    <w:pPr>
      <w:keepNext/>
      <w:keepLines/>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4472C4"/>
      <w:sz w:val="22"/>
    </w:rPr>
  </w:style>
  <w:style w:type="character" w:customStyle="1" w:styleId="Heading1Char">
    <w:name w:val="Heading 1 Char"/>
    <w:link w:val="Heading1"/>
    <w:rPr>
      <w:rFonts w:ascii="Calibri" w:eastAsia="Calibri" w:hAnsi="Calibri" w:cs="Calibri"/>
      <w:b/>
      <w:color w:val="4472C4"/>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hropshire.gov.uk/the-send-local-offer/preparing-for-adulthood/" TargetMode="External"/><Relationship Id="rId18" Type="http://schemas.openxmlformats.org/officeDocument/2006/relationships/hyperlink" Target="https://www.shropshire.gov.uk/the-send-local-offer/preparing-for-adulthood/" TargetMode="External"/><Relationship Id="rId26" Type="http://schemas.openxmlformats.org/officeDocument/2006/relationships/hyperlink" Target="https://www.shropshire.gov.uk/the-send-local-offer/education/how-is-sen-funded-in-schools/education-health-and-care-plan-ehcp/20-week-educational-health-and-care-needs-assessment-ehcna-process/" TargetMode="External"/><Relationship Id="rId39" Type="http://schemas.openxmlformats.org/officeDocument/2006/relationships/footer" Target="footer3.xml"/><Relationship Id="rId21" Type="http://schemas.openxmlformats.org/officeDocument/2006/relationships/hyperlink" Target="https://www.shropshire.gov.uk/the-send-local-offer/preparing-for-adulthood/" TargetMode="External"/><Relationship Id="rId34" Type="http://schemas.openxmlformats.org/officeDocument/2006/relationships/hyperlink" Target="https://www.shropshire.gov.uk/the-send-local-offer/education/education-services/special-educational-needs-sen-team/privacy-notic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hropshire.gov.uk/the-send-local-offer/preparing-for-adulthood/" TargetMode="External"/><Relationship Id="rId20" Type="http://schemas.openxmlformats.org/officeDocument/2006/relationships/hyperlink" Target="https://www.shropshire.gov.uk/the-send-local-offer/preparing-for-adulthood/" TargetMode="External"/><Relationship Id="rId29" Type="http://schemas.openxmlformats.org/officeDocument/2006/relationships/hyperlink" Target="https://www.shropshire.gov.uk/the-send-local-offer/education/education-services/special-educational-needs-sen-team/privacy-not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ropshire.gov.uk/the-send-local-offer/preparing-for-adulthood/" TargetMode="External"/><Relationship Id="rId24" Type="http://schemas.openxmlformats.org/officeDocument/2006/relationships/hyperlink" Target="https://www.shropshire.gov.uk/the-send-local-offer/financial-support/personal-budgets-and-direct-payments/" TargetMode="External"/><Relationship Id="rId32" Type="http://schemas.openxmlformats.org/officeDocument/2006/relationships/hyperlink" Target="https://www.shropshire.gov.uk/the-send-local-offer/education/education-services/special-educational-needs-sen-team/"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hropshire.gov.uk/the-send-local-offer/preparing-for-adulthood/" TargetMode="External"/><Relationship Id="rId23" Type="http://schemas.openxmlformats.org/officeDocument/2006/relationships/hyperlink" Target="https://www.shropshire.gov.uk/the-send-local-offer/financial-support/personal-budgets-and-direct-payments/" TargetMode="External"/><Relationship Id="rId28" Type="http://schemas.openxmlformats.org/officeDocument/2006/relationships/hyperlink" Target="https://www.shropshire.gov.uk/the-send-local-offer/education/how-is-sen-funded-in-schools/education-health-and-care-plan-ehcp/20-week-educational-health-and-care-needs-assessment-ehcna-process/" TargetMode="External"/><Relationship Id="rId36" Type="http://schemas.openxmlformats.org/officeDocument/2006/relationships/hyperlink" Target="https://www.shropshire.gov.uk/the-send-local-offer/education/education-services/special-educational-needs-sen-team/" TargetMode="External"/><Relationship Id="rId10" Type="http://schemas.openxmlformats.org/officeDocument/2006/relationships/image" Target="media/image1.jpg"/><Relationship Id="rId19" Type="http://schemas.openxmlformats.org/officeDocument/2006/relationships/hyperlink" Target="https://www.shropshire.gov.uk/the-send-local-offer/preparing-for-adulthood/" TargetMode="External"/><Relationship Id="rId31" Type="http://schemas.openxmlformats.org/officeDocument/2006/relationships/hyperlink" Target="https://www.shropshire.gov.uk/the-send-local-offer/education/education-services/special-educational-needs-sen-t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hropshire.gov.uk/the-send-local-offer/preparing-for-adulthood/" TargetMode="External"/><Relationship Id="rId22" Type="http://schemas.openxmlformats.org/officeDocument/2006/relationships/hyperlink" Target="https://www.shropshire.gov.uk/the-send-local-offer/preparing-for-adulthood/" TargetMode="External"/><Relationship Id="rId27" Type="http://schemas.openxmlformats.org/officeDocument/2006/relationships/hyperlink" Target="https://www.shropshire.gov.uk/the-send-local-offer/education/how-is-sen-funded-in-schools/education-health-and-care-plan-ehcp/20-week-educational-health-and-care-needs-assessment-ehcna-process/" TargetMode="External"/><Relationship Id="rId30" Type="http://schemas.openxmlformats.org/officeDocument/2006/relationships/hyperlink" Target="https://www.shropshire.gov.uk/the-send-local-offer/education/education-services/special-educational-needs-sen-team/privacy-notice/" TargetMode="External"/><Relationship Id="rId35" Type="http://schemas.openxmlformats.org/officeDocument/2006/relationships/hyperlink" Target="https://www.shropshire.gov.uk/the-send-local-offer/education/education-services/special-educational-needs-sen-team/"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shropshire.gov.uk/the-send-local-offer/preparing-for-adulthood/" TargetMode="External"/><Relationship Id="rId17" Type="http://schemas.openxmlformats.org/officeDocument/2006/relationships/hyperlink" Target="https://www.shropshire.gov.uk/the-send-local-offer/preparing-for-adulthood/" TargetMode="External"/><Relationship Id="rId25" Type="http://schemas.openxmlformats.org/officeDocument/2006/relationships/hyperlink" Target="https://www.shropshire.gov.uk/the-send-local-offer/education/how-is-sen-funded-in-schools/education-health-and-care-plan-ehcp/20-week-educational-health-and-care-needs-assessment-ehcna-process/" TargetMode="External"/><Relationship Id="rId33" Type="http://schemas.openxmlformats.org/officeDocument/2006/relationships/hyperlink" Target="https://www.shropshire.gov.uk/the-send-local-offer/education/education-services/special-educational-needs-sen-team/privacy-notice/"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0848D18875F4396E2C74B045DEE00" ma:contentTypeVersion="17" ma:contentTypeDescription="Create a new document." ma:contentTypeScope="" ma:versionID="5340e14cab47d4b391b0eeed019c5c75">
  <xsd:schema xmlns:xsd="http://www.w3.org/2001/XMLSchema" xmlns:xs="http://www.w3.org/2001/XMLSchema" xmlns:p="http://schemas.microsoft.com/office/2006/metadata/properties" xmlns:ns2="13fe3b89-44dc-4336-8a0b-3c0712e88f10" xmlns:ns3="c2c39b31-8613-4985-992b-eef2affdf2b3" targetNamespace="http://schemas.microsoft.com/office/2006/metadata/properties" ma:root="true" ma:fieldsID="d19b6afee120af3ef96e487f54b60fc7" ns2:_="" ns3:_="">
    <xsd:import namespace="13fe3b89-44dc-4336-8a0b-3c0712e88f10"/>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e3b89-44dc-4336-8a0b-3c0712e88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2e1aeaf-e320-45f2-9c5b-a2cffc1be427}"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fe3b89-44dc-4336-8a0b-3c0712e88f10">
      <Terms xmlns="http://schemas.microsoft.com/office/infopath/2007/PartnerControls"/>
    </lcf76f155ced4ddcb4097134ff3c332f>
    <TaxCatchAll xmlns="c2c39b31-8613-4985-992b-eef2affdf2b3" xsi:nil="true"/>
  </documentManagement>
</p:properties>
</file>

<file path=customXml/itemProps1.xml><?xml version="1.0" encoding="utf-8"?>
<ds:datastoreItem xmlns:ds="http://schemas.openxmlformats.org/officeDocument/2006/customXml" ds:itemID="{886C6E82-55A8-47BC-9035-CECE174CD211}">
  <ds:schemaRefs>
    <ds:schemaRef ds:uri="http://schemas.microsoft.com/sharepoint/v3/contenttype/forms"/>
  </ds:schemaRefs>
</ds:datastoreItem>
</file>

<file path=customXml/itemProps2.xml><?xml version="1.0" encoding="utf-8"?>
<ds:datastoreItem xmlns:ds="http://schemas.openxmlformats.org/officeDocument/2006/customXml" ds:itemID="{F80F8CF5-5E22-413F-8ED1-93F7BCAE7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e3b89-44dc-4336-8a0b-3c0712e88f10"/>
    <ds:schemaRef ds:uri="c2c39b31-8613-4985-992b-eef2aff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88322-40F5-40FF-BB82-C4D5ADDAAA08}">
  <ds:schemaRefs>
    <ds:schemaRef ds:uri="http://purl.org/dc/dcmitype/"/>
    <ds:schemaRef ds:uri="http://purl.org/dc/elements/1.1/"/>
    <ds:schemaRef ds:uri="http://schemas.openxmlformats.org/package/2006/metadata/core-properties"/>
    <ds:schemaRef ds:uri="e964fdfc-c5bb-4852-ae09-12908eb74fe3"/>
    <ds:schemaRef ds:uri="http://schemas.microsoft.com/office/2006/documentManagement/types"/>
    <ds:schemaRef ds:uri="93ed1728-6084-493e-967a-de2d937a3cf7"/>
    <ds:schemaRef ds:uri="http://schemas.microsoft.com/office/2006/metadata/properties"/>
    <ds:schemaRef ds:uri="http://purl.org/dc/terms/"/>
    <ds:schemaRef ds:uri="http://schemas.microsoft.com/office/infopath/2007/PartnerControls"/>
    <ds:schemaRef ds:uri="http://www.w3.org/XML/1998/namespace"/>
    <ds:schemaRef ds:uri="13fe3b89-44dc-4336-8a0b-3c0712e88f10"/>
    <ds:schemaRef ds:uri="c2c39b31-8613-4985-992b-eef2affdf2b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2395</Words>
  <Characters>13656</Characters>
  <Application>Microsoft Office Word</Application>
  <DocSecurity>0</DocSecurity>
  <Lines>113</Lines>
  <Paragraphs>32</Paragraphs>
  <ScaleCrop>false</ScaleCrop>
  <Company>Shropshire Council</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Woods</dc:creator>
  <cp:keywords/>
  <cp:lastModifiedBy>Abi Pemberton</cp:lastModifiedBy>
  <cp:revision>9</cp:revision>
  <dcterms:created xsi:type="dcterms:W3CDTF">2024-03-05T16:25:00Z</dcterms:created>
  <dcterms:modified xsi:type="dcterms:W3CDTF">2024-03-08T13:31:00Z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0x010100DC9D1A960F825D4D909E54807D081BDF</vt:lpwstr>
  </property>
  <property fmtid="{D5CDD505-2E9C-101B-9397-08002B2CF9AE}" pid="3" name="MediaServiceImageTags">
    <vt:lpwstr/>
  </property>
</Properties>
</file>